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2ABB" w:rsidRDefault="00720A4E">
      <w:pPr>
        <w:pStyle w:val="Title"/>
        <w:spacing w:line="240" w:lineRule="auto"/>
      </w:pPr>
      <w:bookmarkStart w:id="0" w:name="_heading=h.is0e222dcq" w:colFirst="0" w:colLast="0"/>
      <w:bookmarkEnd w:id="0"/>
      <w:r>
        <w:rPr>
          <w:sz w:val="40"/>
          <w:szCs w:val="40"/>
        </w:rPr>
        <w:t>Lesson Plan Template</w:t>
      </w:r>
    </w:p>
    <w:p w14:paraId="00000002" w14:textId="77777777" w:rsidR="00692ABB" w:rsidRDefault="00720A4E">
      <w:pPr>
        <w:spacing w:line="240" w:lineRule="auto"/>
      </w:pPr>
      <w:r>
        <w:t>[YOUR NAME]</w:t>
      </w:r>
    </w:p>
    <w:p w14:paraId="00000003" w14:textId="77777777" w:rsidR="00692ABB" w:rsidRDefault="00720A4E">
      <w:pPr>
        <w:spacing w:line="240" w:lineRule="auto"/>
      </w:pPr>
      <w:r>
        <w:t>[YOUR INSTITUTION]</w:t>
      </w:r>
    </w:p>
    <w:p w14:paraId="00000004" w14:textId="77777777" w:rsidR="00692ABB" w:rsidRDefault="00692ABB">
      <w:pPr>
        <w:spacing w:line="240" w:lineRule="auto"/>
      </w:pPr>
    </w:p>
    <w:p w14:paraId="00000005" w14:textId="77777777" w:rsidR="00692ABB" w:rsidRDefault="00720A4E">
      <w:pPr>
        <w:spacing w:line="240" w:lineRule="auto"/>
      </w:pPr>
      <w:r>
        <w:t>[COURSE LEVEL, DISCIPLINE, AND STUDENT LEVEL]</w:t>
      </w:r>
    </w:p>
    <w:p w14:paraId="00000006" w14:textId="77777777" w:rsidR="00692ABB" w:rsidRDefault="00720A4E">
      <w:pPr>
        <w:rPr>
          <w:i/>
          <w:sz w:val="18"/>
          <w:szCs w:val="18"/>
        </w:rPr>
      </w:pPr>
      <w:r>
        <w:rPr>
          <w:i/>
          <w:sz w:val="18"/>
          <w:szCs w:val="18"/>
        </w:rPr>
        <w:t>Example: English 101, 1</w:t>
      </w:r>
      <w:r>
        <w:rPr>
          <w:i/>
          <w:sz w:val="18"/>
          <w:szCs w:val="18"/>
          <w:vertAlign w:val="superscript"/>
        </w:rPr>
        <w:t>st</w:t>
      </w:r>
      <w:r>
        <w:rPr>
          <w:i/>
          <w:sz w:val="18"/>
          <w:szCs w:val="18"/>
        </w:rPr>
        <w:t xml:space="preserve"> semester undergraduates</w:t>
      </w:r>
    </w:p>
    <w:p w14:paraId="00000007" w14:textId="77777777" w:rsidR="00692ABB" w:rsidRDefault="00692ABB">
      <w:pPr>
        <w:spacing w:line="240" w:lineRule="auto"/>
      </w:pPr>
    </w:p>
    <w:p w14:paraId="00000008" w14:textId="77777777" w:rsidR="00692ABB" w:rsidRDefault="00720A4E">
      <w:pPr>
        <w:spacing w:line="240" w:lineRule="auto"/>
      </w:pPr>
      <w:r>
        <w:rPr>
          <w:b/>
        </w:rPr>
        <w:t>Topic</w:t>
      </w:r>
      <w:r>
        <w:t>: Include the title of your instructional session here.</w:t>
      </w:r>
    </w:p>
    <w:p w14:paraId="00000009" w14:textId="77777777" w:rsidR="00692ABB" w:rsidRDefault="00720A4E">
      <w:pPr>
        <w:rPr>
          <w:i/>
          <w:sz w:val="18"/>
          <w:szCs w:val="18"/>
        </w:rPr>
      </w:pPr>
      <w:r>
        <w:rPr>
          <w:i/>
          <w:sz w:val="18"/>
          <w:szCs w:val="18"/>
        </w:rPr>
        <w:t>Example: “Developing an Initial Research Question”</w:t>
      </w:r>
    </w:p>
    <w:p w14:paraId="0000000A" w14:textId="77777777" w:rsidR="00692ABB" w:rsidRDefault="00692ABB">
      <w:pPr>
        <w:spacing w:line="240" w:lineRule="auto"/>
      </w:pPr>
    </w:p>
    <w:p w14:paraId="0000000B" w14:textId="77777777" w:rsidR="00692ABB" w:rsidRDefault="00720A4E">
      <w:pPr>
        <w:spacing w:line="240" w:lineRule="auto"/>
      </w:pPr>
      <w:r>
        <w:rPr>
          <w:b/>
        </w:rPr>
        <w:t>Objectives</w:t>
      </w:r>
      <w:r>
        <w:t>:</w:t>
      </w:r>
    </w:p>
    <w:p w14:paraId="0000000C" w14:textId="77777777" w:rsidR="00692ABB" w:rsidRDefault="00720A4E">
      <w:pPr>
        <w:numPr>
          <w:ilvl w:val="0"/>
          <w:numId w:val="4"/>
        </w:numPr>
        <w:spacing w:line="240" w:lineRule="auto"/>
        <w:ind w:hanging="360"/>
      </w:pPr>
      <w:r>
        <w:t>Please list two to three learning objectives for the library session</w:t>
      </w:r>
    </w:p>
    <w:p w14:paraId="0000000D" w14:textId="77777777" w:rsidR="00692ABB" w:rsidRDefault="00720A4E">
      <w:pPr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Example: The student will be able to write an initial research ques</w:t>
      </w:r>
      <w:r>
        <w:rPr>
          <w:i/>
          <w:sz w:val="18"/>
          <w:szCs w:val="18"/>
        </w:rPr>
        <w:t>tion.</w:t>
      </w:r>
    </w:p>
    <w:p w14:paraId="0000000E" w14:textId="77777777" w:rsidR="00692ABB" w:rsidRDefault="00692ABB">
      <w:pPr>
        <w:spacing w:line="240" w:lineRule="auto"/>
      </w:pPr>
    </w:p>
    <w:p w14:paraId="0000000F" w14:textId="77777777" w:rsidR="00692ABB" w:rsidRDefault="00720A4E">
      <w:pPr>
        <w:spacing w:line="240" w:lineRule="auto"/>
      </w:pPr>
      <w:r>
        <w:rPr>
          <w:b/>
        </w:rPr>
        <w:t>Materials</w:t>
      </w:r>
      <w:r>
        <w:t>:</w:t>
      </w:r>
    </w:p>
    <w:p w14:paraId="00000010" w14:textId="77777777" w:rsidR="00692ABB" w:rsidRDefault="00720A4E">
      <w:pPr>
        <w:numPr>
          <w:ilvl w:val="0"/>
          <w:numId w:val="5"/>
        </w:numPr>
        <w:spacing w:line="240" w:lineRule="auto"/>
        <w:ind w:hanging="360"/>
      </w:pPr>
      <w:r>
        <w:t xml:space="preserve">Please list </w:t>
      </w:r>
      <w:proofErr w:type="gramStart"/>
      <w:r>
        <w:t>all of</w:t>
      </w:r>
      <w:proofErr w:type="gramEnd"/>
      <w:r>
        <w:t xml:space="preserve"> the materials needed for the lesson here.</w:t>
      </w:r>
    </w:p>
    <w:p w14:paraId="00000011" w14:textId="77777777" w:rsidR="00692ABB" w:rsidRDefault="00720A4E">
      <w:pPr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Example: Computer, laptop, or tablet; access to Google Docs</w:t>
      </w:r>
    </w:p>
    <w:p w14:paraId="00000012" w14:textId="77777777" w:rsidR="00692ABB" w:rsidRDefault="00692ABB">
      <w:pPr>
        <w:spacing w:line="240" w:lineRule="auto"/>
      </w:pPr>
    </w:p>
    <w:p w14:paraId="00000013" w14:textId="77777777" w:rsidR="00692ABB" w:rsidRDefault="00720A4E">
      <w:pPr>
        <w:spacing w:line="240" w:lineRule="auto"/>
      </w:pPr>
      <w:r>
        <w:rPr>
          <w:b/>
        </w:rPr>
        <w:t>Activities</w:t>
      </w:r>
      <w:r>
        <w:t>:</w:t>
      </w:r>
    </w:p>
    <w:p w14:paraId="00000014" w14:textId="77777777" w:rsidR="00692ABB" w:rsidRDefault="00720A4E">
      <w:pPr>
        <w:numPr>
          <w:ilvl w:val="0"/>
          <w:numId w:val="2"/>
        </w:numPr>
        <w:spacing w:line="240" w:lineRule="auto"/>
        <w:ind w:hanging="360"/>
      </w:pPr>
      <w:r>
        <w:t>In this section, clearly describe each activity including the time required, what students should do (in</w:t>
      </w:r>
      <w:r>
        <w:t>dividually or in groups), and other pertinent information needed to conduct the activity (</w:t>
      </w:r>
      <w:proofErr w:type="gramStart"/>
      <w:r>
        <w:t>i.e.</w:t>
      </w:r>
      <w:proofErr w:type="gramEnd"/>
      <w:r>
        <w:t xml:space="preserve"> worksheets, technology requirements, etc.).</w:t>
      </w:r>
    </w:p>
    <w:p w14:paraId="00000015" w14:textId="77777777" w:rsidR="00692ABB" w:rsidRDefault="00720A4E">
      <w:pPr>
        <w:numPr>
          <w:ilvl w:val="0"/>
          <w:numId w:val="2"/>
        </w:numPr>
        <w:spacing w:line="240" w:lineRule="auto"/>
        <w:ind w:hanging="360"/>
      </w:pPr>
      <w:r>
        <w:t>If there are multiple activities, list each one separately.</w:t>
      </w:r>
    </w:p>
    <w:p w14:paraId="00000016" w14:textId="77777777" w:rsidR="00692ABB" w:rsidRDefault="00720A4E">
      <w:pPr>
        <w:rPr>
          <w:i/>
          <w:sz w:val="18"/>
          <w:szCs w:val="18"/>
        </w:rPr>
      </w:pPr>
      <w:r>
        <w:rPr>
          <w:i/>
          <w:sz w:val="18"/>
          <w:szCs w:val="18"/>
        </w:rPr>
        <w:t>Example:</w:t>
      </w:r>
    </w:p>
    <w:p w14:paraId="00000017" w14:textId="77777777" w:rsidR="00692ABB" w:rsidRDefault="00720A4E">
      <w:pPr>
        <w:rPr>
          <w:i/>
          <w:sz w:val="18"/>
          <w:szCs w:val="18"/>
        </w:rPr>
      </w:pPr>
      <w:r>
        <w:rPr>
          <w:i/>
          <w:sz w:val="18"/>
          <w:szCs w:val="18"/>
        </w:rPr>
        <w:t>(5 minutes) Free write</w:t>
      </w:r>
    </w:p>
    <w:p w14:paraId="00000018" w14:textId="77777777" w:rsidR="00692ABB" w:rsidRDefault="00720A4E">
      <w:pPr>
        <w:numPr>
          <w:ilvl w:val="0"/>
          <w:numId w:val="3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>Post the following prompts on the board. Have students choose at least one of the prompts to respond to in an independent free write.</w:t>
      </w:r>
    </w:p>
    <w:p w14:paraId="00000019" w14:textId="77777777" w:rsidR="00692ABB" w:rsidRDefault="00720A4E">
      <w:pPr>
        <w:numPr>
          <w:ilvl w:val="1"/>
          <w:numId w:val="3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What do you already know about your topic? What do you want to know / need to know </w:t>
      </w:r>
      <w:proofErr w:type="gramStart"/>
      <w:r>
        <w:rPr>
          <w:i/>
          <w:sz w:val="18"/>
          <w:szCs w:val="18"/>
        </w:rPr>
        <w:t>in order to</w:t>
      </w:r>
      <w:proofErr w:type="gramEnd"/>
      <w:r>
        <w:rPr>
          <w:i/>
          <w:sz w:val="18"/>
          <w:szCs w:val="18"/>
        </w:rPr>
        <w:t xml:space="preserve"> write your paper?</w:t>
      </w:r>
    </w:p>
    <w:p w14:paraId="0000001A" w14:textId="77777777" w:rsidR="00692ABB" w:rsidRDefault="00720A4E">
      <w:pPr>
        <w:numPr>
          <w:ilvl w:val="1"/>
          <w:numId w:val="3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>What is y</w:t>
      </w:r>
      <w:r>
        <w:rPr>
          <w:i/>
          <w:sz w:val="18"/>
          <w:szCs w:val="18"/>
        </w:rPr>
        <w:t xml:space="preserve">our opinion on your chosen topic? What other opinions might someone </w:t>
      </w:r>
      <w:proofErr w:type="gramStart"/>
      <w:r>
        <w:rPr>
          <w:i/>
          <w:sz w:val="18"/>
          <w:szCs w:val="18"/>
        </w:rPr>
        <w:t>have</w:t>
      </w:r>
      <w:proofErr w:type="gramEnd"/>
      <w:r>
        <w:rPr>
          <w:i/>
          <w:sz w:val="18"/>
          <w:szCs w:val="18"/>
        </w:rPr>
        <w:t>?</w:t>
      </w:r>
    </w:p>
    <w:p w14:paraId="0000001B" w14:textId="77777777" w:rsidR="00692ABB" w:rsidRDefault="00692ABB">
      <w:pPr>
        <w:spacing w:line="240" w:lineRule="auto"/>
        <w:rPr>
          <w:rFonts w:ascii="Cambria" w:eastAsia="Cambria" w:hAnsi="Cambria" w:cs="Cambria"/>
        </w:rPr>
      </w:pPr>
    </w:p>
    <w:p w14:paraId="0000001C" w14:textId="77777777" w:rsidR="00692ABB" w:rsidRDefault="00720A4E">
      <w:pPr>
        <w:spacing w:line="240" w:lineRule="auto"/>
      </w:pPr>
      <w:r>
        <w:rPr>
          <w:b/>
        </w:rPr>
        <w:t>Assessment</w:t>
      </w:r>
      <w:r>
        <w:t>:</w:t>
      </w:r>
    </w:p>
    <w:p w14:paraId="0000001D" w14:textId="77777777" w:rsidR="00692ABB" w:rsidRDefault="00720A4E">
      <w:pPr>
        <w:numPr>
          <w:ilvl w:val="0"/>
          <w:numId w:val="6"/>
        </w:numPr>
        <w:spacing w:line="240" w:lineRule="auto"/>
        <w:ind w:hanging="360"/>
      </w:pPr>
      <w:r>
        <w:t xml:space="preserve">Explain how to assess each of the learning objectives in this library </w:t>
      </w:r>
      <w:proofErr w:type="gramStart"/>
      <w:r>
        <w:t>session</w:t>
      </w:r>
      <w:proofErr w:type="gramEnd"/>
    </w:p>
    <w:p w14:paraId="0000001E" w14:textId="77777777" w:rsidR="00692ABB" w:rsidRDefault="00720A4E">
      <w:pPr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Example: The librarian will gather students’ drafted research questions at the end of the </w:t>
      </w:r>
      <w:proofErr w:type="gramStart"/>
      <w:r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>ession  and</w:t>
      </w:r>
      <w:proofErr w:type="gramEnd"/>
      <w:r>
        <w:rPr>
          <w:i/>
          <w:sz w:val="18"/>
          <w:szCs w:val="18"/>
        </w:rPr>
        <w:t xml:space="preserve"> review them to assess their development.</w:t>
      </w:r>
    </w:p>
    <w:p w14:paraId="0000001F" w14:textId="77777777" w:rsidR="00692ABB" w:rsidRDefault="00692ABB">
      <w:pPr>
        <w:spacing w:line="240" w:lineRule="auto"/>
      </w:pPr>
    </w:p>
    <w:p w14:paraId="00000020" w14:textId="77777777" w:rsidR="00692ABB" w:rsidRDefault="00720A4E">
      <w:pPr>
        <w:spacing w:line="240" w:lineRule="auto"/>
      </w:pPr>
      <w:r>
        <w:rPr>
          <w:b/>
        </w:rPr>
        <w:t>ACRL Information Literacy Framework</w:t>
      </w:r>
      <w:r>
        <w:t>:</w:t>
      </w:r>
    </w:p>
    <w:p w14:paraId="00000021" w14:textId="77777777" w:rsidR="00692ABB" w:rsidRDefault="00720A4E">
      <w:pPr>
        <w:numPr>
          <w:ilvl w:val="0"/>
          <w:numId w:val="1"/>
        </w:numPr>
        <w:spacing w:line="240" w:lineRule="auto"/>
        <w:ind w:hanging="360"/>
      </w:pPr>
      <w:r>
        <w:t xml:space="preserve">List relevant </w:t>
      </w:r>
      <w:hyperlink r:id="rId6">
        <w:r>
          <w:rPr>
            <w:color w:val="1155CC"/>
            <w:u w:val="single"/>
          </w:rPr>
          <w:t>ACRL Information Literacy frames</w:t>
        </w:r>
      </w:hyperlink>
      <w:r>
        <w:t xml:space="preserve"> for the lesson as </w:t>
      </w:r>
      <w:r>
        <w:t>a whole</w:t>
      </w:r>
    </w:p>
    <w:p w14:paraId="00000022" w14:textId="77777777" w:rsidR="00692ABB" w:rsidRDefault="00720A4E">
      <w:pPr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Example: Research as Inquiry</w:t>
      </w:r>
    </w:p>
    <w:p w14:paraId="00000023" w14:textId="77777777" w:rsidR="00692ABB" w:rsidRDefault="00692ABB">
      <w:pPr>
        <w:spacing w:line="240" w:lineRule="auto"/>
      </w:pPr>
    </w:p>
    <w:p w14:paraId="00000024" w14:textId="77777777" w:rsidR="00692ABB" w:rsidRDefault="00692ABB">
      <w:pPr>
        <w:spacing w:line="240" w:lineRule="auto"/>
      </w:pPr>
    </w:p>
    <w:p w14:paraId="00000025" w14:textId="77777777" w:rsidR="00692ABB" w:rsidRDefault="00692ABB"/>
    <w:sectPr w:rsidR="00692A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3D8"/>
    <w:multiLevelType w:val="multilevel"/>
    <w:tmpl w:val="FB186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FA0AA8"/>
    <w:multiLevelType w:val="multilevel"/>
    <w:tmpl w:val="1968F8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4B2525C"/>
    <w:multiLevelType w:val="multilevel"/>
    <w:tmpl w:val="C7BACF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83E34BE"/>
    <w:multiLevelType w:val="multilevel"/>
    <w:tmpl w:val="11BEE9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2153EDA"/>
    <w:multiLevelType w:val="multilevel"/>
    <w:tmpl w:val="0798A2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142654D"/>
    <w:multiLevelType w:val="multilevel"/>
    <w:tmpl w:val="F9E8BB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319117339">
    <w:abstractNumId w:val="1"/>
  </w:num>
  <w:num w:numId="2" w16cid:durableId="117846731">
    <w:abstractNumId w:val="2"/>
  </w:num>
  <w:num w:numId="3" w16cid:durableId="590283837">
    <w:abstractNumId w:val="0"/>
  </w:num>
  <w:num w:numId="4" w16cid:durableId="1990788245">
    <w:abstractNumId w:val="3"/>
  </w:num>
  <w:num w:numId="5" w16cid:durableId="409617717">
    <w:abstractNumId w:val="5"/>
  </w:num>
  <w:num w:numId="6" w16cid:durableId="1518956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BB"/>
    <w:rsid w:val="00692ABB"/>
    <w:rsid w:val="0072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5FFD0-10F0-49DE-B0CC-768C32E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964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71F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38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a.org/acrl/standards/ilframewor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HTC5sEWKxHtijOtYRlplhA+kaA==">AMUW2mWWLv7ddrHtOWMXY3sh4oQqNxoIgHjg9oXX2ZhiJ7qCGrxiYoKfW/c05LG3qIbGg51xLWUA6K5ZxCcYmF996kItl7/Epvf5Wa2Ju2iKTvZ6xJ1QO3ncbPqjqNctYoAiH9upoMkP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4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Van Riper</dc:creator>
  <cp:lastModifiedBy>Campbell, Debbie</cp:lastModifiedBy>
  <cp:revision>2</cp:revision>
  <dcterms:created xsi:type="dcterms:W3CDTF">2023-03-07T22:58:00Z</dcterms:created>
  <dcterms:modified xsi:type="dcterms:W3CDTF">2023-03-07T22:58:00Z</dcterms:modified>
</cp:coreProperties>
</file>