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95A3BAC" w:rsidP="795A3BAC" w:rsidRDefault="795A3BAC" w14:paraId="0774EE85" w14:textId="7984F4BD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795A3BAC" w:rsidR="795A3BAC">
        <w:rPr>
          <w:sz w:val="22"/>
          <w:szCs w:val="22"/>
        </w:rPr>
        <w:t>Suminagashi</w:t>
      </w:r>
      <w:proofErr w:type="spellEnd"/>
      <w:r w:rsidRPr="795A3BAC" w:rsidR="795A3BAC">
        <w:rPr>
          <w:sz w:val="22"/>
          <w:szCs w:val="22"/>
        </w:rPr>
        <w:t xml:space="preserve"> (Japanese paper marbling)</w:t>
      </w:r>
    </w:p>
    <w:p w:rsidR="796D9EE8" w:rsidP="796D9EE8" w:rsidRDefault="796D9EE8" w14:paraId="642A7494" w14:textId="488258C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796D9EE8" w:rsidR="796D9EE8">
        <w:rPr>
          <w:sz w:val="22"/>
          <w:szCs w:val="22"/>
        </w:rPr>
        <w:t>Creative Rise “</w:t>
      </w:r>
      <w:hyperlink r:id="Rc8ae6fbd955f4a53">
        <w:r w:rsidRPr="796D9EE8" w:rsidR="796D9EE8">
          <w:rPr>
            <w:rStyle w:val="Hyperlink"/>
            <w:sz w:val="22"/>
            <w:szCs w:val="22"/>
          </w:rPr>
          <w:t>What is Suminagashi</w:t>
        </w:r>
      </w:hyperlink>
      <w:r w:rsidRPr="796D9EE8" w:rsidR="796D9EE8">
        <w:rPr>
          <w:sz w:val="22"/>
          <w:szCs w:val="22"/>
        </w:rPr>
        <w:t>” tutorial</w:t>
      </w:r>
    </w:p>
    <w:p w:rsidR="796D9EE8" w:rsidP="796D9EE8" w:rsidRDefault="796D9EE8" w14:paraId="115FE64F" w14:textId="654EBF2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F2EC499" w:rsidR="6F2EC499">
        <w:rPr>
          <w:sz w:val="22"/>
          <w:szCs w:val="22"/>
        </w:rPr>
        <w:t>Blick “</w:t>
      </w:r>
      <w:hyperlink r:id="Racf0b053b5d94532">
        <w:r w:rsidRPr="6F2EC499" w:rsidR="6F2EC499">
          <w:rPr>
            <w:rStyle w:val="Hyperlink"/>
            <w:sz w:val="22"/>
            <w:szCs w:val="22"/>
          </w:rPr>
          <w:t>Simple Suminagashi</w:t>
        </w:r>
      </w:hyperlink>
      <w:r w:rsidRPr="6F2EC499" w:rsidR="6F2EC499">
        <w:rPr>
          <w:sz w:val="22"/>
          <w:szCs w:val="22"/>
        </w:rPr>
        <w:t xml:space="preserve">” </w:t>
      </w:r>
      <w:proofErr w:type="gramStart"/>
      <w:r w:rsidRPr="6F2EC499" w:rsidR="6F2EC499">
        <w:rPr>
          <w:sz w:val="22"/>
          <w:szCs w:val="22"/>
        </w:rPr>
        <w:t>lesson</w:t>
      </w:r>
      <w:proofErr w:type="gramEnd"/>
      <w:r w:rsidRPr="6F2EC499" w:rsidR="6F2EC499">
        <w:rPr>
          <w:sz w:val="22"/>
          <w:szCs w:val="22"/>
        </w:rPr>
        <w:t xml:space="preserve"> plan </w:t>
      </w:r>
    </w:p>
    <w:p w:rsidR="6F2EC499" w:rsidP="6F2EC499" w:rsidRDefault="6F2EC499" w14:paraId="0DAA2143" w14:textId="45FCA5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174BE6A" w:rsidR="2174BE6A">
        <w:rPr>
          <w:sz w:val="22"/>
          <w:szCs w:val="22"/>
        </w:rPr>
        <w:t>Bookbinding and Book Arts</w:t>
      </w:r>
    </w:p>
    <w:p w:rsidR="6F2EC499" w:rsidP="6F2EC499" w:rsidRDefault="6F2EC499" w14:paraId="2E5F3B4A" w14:textId="033C8EEF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a76a2dd54eee4f37">
        <w:r w:rsidRPr="35556FEB" w:rsidR="35556FEB">
          <w:rPr>
            <w:rStyle w:val="Hyperlink"/>
            <w:sz w:val="22"/>
            <w:szCs w:val="22"/>
          </w:rPr>
          <w:t>@SeaLemonDIY</w:t>
        </w:r>
      </w:hyperlink>
      <w:r w:rsidRPr="35556FEB" w:rsidR="35556FEB">
        <w:rPr>
          <w:sz w:val="22"/>
          <w:szCs w:val="22"/>
        </w:rPr>
        <w:t xml:space="preserve"> YouTube channel</w:t>
      </w:r>
    </w:p>
    <w:p w:rsidR="35556FEB" w:rsidP="35556FEB" w:rsidRDefault="35556FEB" w14:paraId="5C392529" w14:textId="6E1CB04F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83651bbd498e46d3">
        <w:r w:rsidRPr="6E259812" w:rsidR="6E259812">
          <w:rPr>
            <w:rStyle w:val="Hyperlink"/>
            <w:sz w:val="22"/>
            <w:szCs w:val="22"/>
          </w:rPr>
          <w:t>The Little Book of Bookmaking</w:t>
        </w:r>
      </w:hyperlink>
      <w:r w:rsidRPr="6E259812" w:rsidR="6E259812">
        <w:rPr>
          <w:sz w:val="22"/>
          <w:szCs w:val="22"/>
        </w:rPr>
        <w:t>, Charlotte Rivers, 2014, ISBN: 9780770435141</w:t>
      </w:r>
    </w:p>
    <w:p w:rsidR="6E259812" w:rsidP="6E259812" w:rsidRDefault="6E259812" w14:paraId="37D571A0" w14:textId="58F37CC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E259812" w:rsidR="6E259812">
        <w:rPr>
          <w:sz w:val="22"/>
          <w:szCs w:val="22"/>
        </w:rPr>
        <w:t xml:space="preserve">Dartmouth Libraries </w:t>
      </w:r>
      <w:hyperlink r:id="Rc590e479ef254e69">
        <w:r w:rsidRPr="6E259812" w:rsidR="6E259812">
          <w:rPr>
            <w:rStyle w:val="Hyperlink"/>
            <w:sz w:val="22"/>
            <w:szCs w:val="22"/>
          </w:rPr>
          <w:t>Book Arts</w:t>
        </w:r>
      </w:hyperlink>
      <w:r w:rsidRPr="6E259812" w:rsidR="6E259812">
        <w:rPr>
          <w:sz w:val="22"/>
          <w:szCs w:val="22"/>
        </w:rPr>
        <w:t xml:space="preserve"> </w:t>
      </w:r>
      <w:r w:rsidRPr="6E259812" w:rsidR="6E259812">
        <w:rPr>
          <w:sz w:val="22"/>
          <w:szCs w:val="22"/>
        </w:rPr>
        <w:t>LibGuide</w:t>
      </w:r>
    </w:p>
    <w:p w:rsidR="285771F0" w:rsidP="285771F0" w:rsidRDefault="285771F0" w14:paraId="560DEBC2" w14:textId="5945F3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207D646" w:rsidR="6207D646">
        <w:rPr>
          <w:sz w:val="22"/>
          <w:szCs w:val="22"/>
        </w:rPr>
        <w:t>Paste Paper (decorative paper technique)</w:t>
      </w:r>
    </w:p>
    <w:p w:rsidR="285771F0" w:rsidP="285771F0" w:rsidRDefault="285771F0" w14:paraId="567DA7C1" w14:textId="5773E8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207D646" w:rsidR="6207D646">
        <w:rPr>
          <w:sz w:val="22"/>
          <w:szCs w:val="22"/>
        </w:rPr>
        <w:t>Herringbone Bindery “</w:t>
      </w:r>
      <w:hyperlink r:id="R0f76edbc906348d4">
        <w:r w:rsidRPr="6207D646" w:rsidR="6207D646">
          <w:rPr>
            <w:rStyle w:val="Hyperlink"/>
            <w:sz w:val="22"/>
            <w:szCs w:val="22"/>
          </w:rPr>
          <w:t>Tutorial // Paste Papers</w:t>
        </w:r>
      </w:hyperlink>
      <w:r w:rsidRPr="6207D646" w:rsidR="6207D646">
        <w:rPr>
          <w:sz w:val="22"/>
          <w:szCs w:val="22"/>
        </w:rPr>
        <w:t>” video and examples</w:t>
      </w:r>
    </w:p>
    <w:p w:rsidR="285771F0" w:rsidP="285771F0" w:rsidRDefault="285771F0" w14:paraId="6C228E58" w14:textId="18FFFB8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344847EB" w:rsidR="344847EB">
        <w:rPr>
          <w:sz w:val="22"/>
          <w:szCs w:val="22"/>
        </w:rPr>
        <w:t>Lili’s Bookbinding Blog “</w:t>
      </w:r>
      <w:hyperlink r:id="R3dbf91b58326429d">
        <w:r w:rsidRPr="344847EB" w:rsidR="344847EB">
          <w:rPr>
            <w:rStyle w:val="Hyperlink"/>
            <w:sz w:val="22"/>
            <w:szCs w:val="22"/>
          </w:rPr>
          <w:t>Paste Paper Tutorial</w:t>
        </w:r>
      </w:hyperlink>
      <w:r w:rsidRPr="344847EB" w:rsidR="344847EB">
        <w:rPr>
          <w:sz w:val="22"/>
          <w:szCs w:val="22"/>
        </w:rPr>
        <w:t xml:space="preserve">” </w:t>
      </w:r>
      <w:proofErr w:type="gramStart"/>
      <w:r w:rsidRPr="344847EB" w:rsidR="344847EB">
        <w:rPr>
          <w:sz w:val="22"/>
          <w:szCs w:val="22"/>
        </w:rPr>
        <w:t>guidance</w:t>
      </w:r>
      <w:proofErr w:type="gramEnd"/>
      <w:r w:rsidRPr="344847EB" w:rsidR="344847EB">
        <w:rPr>
          <w:sz w:val="22"/>
          <w:szCs w:val="22"/>
        </w:rPr>
        <w:t xml:space="preserve"> and examples</w:t>
      </w:r>
    </w:p>
    <w:p w:rsidR="344847EB" w:rsidP="344847EB" w:rsidRDefault="344847EB" w14:paraId="1E631A3B" w14:textId="0F3D113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344847EB" w:rsidR="344847EB">
        <w:rPr>
          <w:sz w:val="22"/>
          <w:szCs w:val="22"/>
        </w:rPr>
        <w:t>Printable Resources</w:t>
      </w:r>
    </w:p>
    <w:p w:rsidR="344847EB" w:rsidP="344847EB" w:rsidRDefault="344847EB" w14:paraId="056DA8EF" w14:textId="011475B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344847EB" w:rsidR="344847EB">
        <w:rPr>
          <w:sz w:val="22"/>
          <w:szCs w:val="22"/>
        </w:rPr>
        <w:t xml:space="preserve">Library of Congress </w:t>
      </w:r>
      <w:hyperlink r:id="Rcf1fcc5dfdef4edb">
        <w:r w:rsidRPr="344847EB" w:rsidR="344847EB">
          <w:rPr>
            <w:rStyle w:val="Hyperlink"/>
            <w:sz w:val="22"/>
            <w:szCs w:val="22"/>
          </w:rPr>
          <w:t>Printable Materials</w:t>
        </w:r>
      </w:hyperlink>
      <w:r w:rsidRPr="344847EB" w:rsidR="344847EB">
        <w:rPr>
          <w:sz w:val="22"/>
          <w:szCs w:val="22"/>
        </w:rPr>
        <w:t xml:space="preserve"> including bookmarks, posters, and more</w:t>
      </w:r>
    </w:p>
    <w:p w:rsidR="344847EB" w:rsidP="344847EB" w:rsidRDefault="344847EB" w14:paraId="314294D8" w14:textId="0F4283C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344847EB" w:rsidR="344847EB">
        <w:rPr>
          <w:sz w:val="22"/>
          <w:szCs w:val="22"/>
        </w:rPr>
        <w:t xml:space="preserve">American Institute for Conservation </w:t>
      </w:r>
      <w:hyperlink r:id="R8dd35bf8679d445a">
        <w:r w:rsidRPr="344847EB" w:rsidR="344847EB">
          <w:rPr>
            <w:rStyle w:val="Hyperlink"/>
            <w:sz w:val="22"/>
            <w:szCs w:val="22"/>
          </w:rPr>
          <w:t>Caring for your Treasures</w:t>
        </w:r>
      </w:hyperlink>
      <w:r w:rsidRPr="344847EB" w:rsidR="344847EB">
        <w:rPr>
          <w:sz w:val="22"/>
          <w:szCs w:val="22"/>
        </w:rPr>
        <w:t xml:space="preserve"> handouts</w:t>
      </w:r>
    </w:p>
    <w:p w:rsidR="344847EB" w:rsidP="344847EB" w:rsidRDefault="344847EB" w14:paraId="1B513E66" w14:textId="1AFA7B0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3E08953D" w:rsidR="3E08953D">
        <w:rPr>
          <w:sz w:val="22"/>
          <w:szCs w:val="22"/>
        </w:rPr>
        <w:t xml:space="preserve">Core </w:t>
      </w:r>
      <w:hyperlink r:id="R51d94fb39e4140ea">
        <w:r w:rsidRPr="3E08953D" w:rsidR="3E08953D">
          <w:rPr>
            <w:rStyle w:val="Hyperlink"/>
            <w:sz w:val="22"/>
            <w:szCs w:val="22"/>
          </w:rPr>
          <w:t>Preservation Week</w:t>
        </w:r>
      </w:hyperlink>
      <w:r w:rsidRPr="3E08953D" w:rsidR="3E08953D">
        <w:rPr>
          <w:sz w:val="22"/>
          <w:szCs w:val="22"/>
        </w:rPr>
        <w:t xml:space="preserve"> includes ideas, promotional materials, and free webinars</w:t>
      </w:r>
    </w:p>
    <w:p w:rsidR="3E08953D" w:rsidP="3E08953D" w:rsidRDefault="3E08953D" w14:paraId="2BF34191" w14:textId="5E48B73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3E08953D" w:rsidR="3E08953D">
        <w:rPr>
          <w:sz w:val="22"/>
          <w:szCs w:val="22"/>
        </w:rPr>
        <w:t xml:space="preserve">Make coloring pages out of your collection materials with </w:t>
      </w:r>
      <w:hyperlink r:id="R9c7a12ed31f544c4">
        <w:r w:rsidRPr="3E08953D" w:rsidR="3E08953D">
          <w:rPr>
            <w:rStyle w:val="Hyperlink"/>
            <w:sz w:val="22"/>
            <w:szCs w:val="22"/>
          </w:rPr>
          <w:t>this guide</w:t>
        </w:r>
      </w:hyperlink>
      <w:r w:rsidRPr="3E08953D" w:rsidR="3E08953D">
        <w:rPr>
          <w:sz w:val="22"/>
          <w:szCs w:val="22"/>
        </w:rPr>
        <w:t xml:space="preserve"> from the New York Academy of Medicine’s #ColorOurCollections program</w:t>
      </w:r>
    </w:p>
    <w:p w:rsidR="3E08953D" w:rsidP="3E08953D" w:rsidRDefault="3E08953D" w14:paraId="0C561021" w14:textId="598422A2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</w:p>
    <w:p w:rsidR="35556FEB" w:rsidP="5E726482" w:rsidRDefault="35556FEB" w14:paraId="76523858" w14:textId="0FCF1891">
      <w:pPr>
        <w:pStyle w:val="Normal"/>
        <w:rPr>
          <w:b w:val="0"/>
          <w:bCs w:val="0"/>
          <w:i w:val="0"/>
          <w:iCs w:val="0"/>
          <w:caps w:val="0"/>
          <w:smallCaps w:val="0"/>
          <w:noProof w:val="0"/>
          <w:color w:val="2B3545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38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5DDDD"/>
    <w:rsid w:val="2174BE6A"/>
    <w:rsid w:val="26628C0F"/>
    <w:rsid w:val="285771F0"/>
    <w:rsid w:val="344847EB"/>
    <w:rsid w:val="35556FEB"/>
    <w:rsid w:val="3E08953D"/>
    <w:rsid w:val="5AC5DDDD"/>
    <w:rsid w:val="5E726482"/>
    <w:rsid w:val="6207D646"/>
    <w:rsid w:val="6E259812"/>
    <w:rsid w:val="6F2EC499"/>
    <w:rsid w:val="795A3BAC"/>
    <w:rsid w:val="796D9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DDDD"/>
  <w15:chartTrackingRefBased/>
  <w15:docId w15:val="{57FFC19D-3B9B-422A-979C-40755ADB1B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35aaf9a5a50481f" /><Relationship Type="http://schemas.openxmlformats.org/officeDocument/2006/relationships/hyperlink" Target="https://creativerise.art/diy-suminagashi-the-art-of-japanese-paper-marbling/" TargetMode="External" Id="Rc8ae6fbd955f4a53" /><Relationship Type="http://schemas.openxmlformats.org/officeDocument/2006/relationships/hyperlink" Target="https://assets.ctfassets.net/f1fikihmjtrp/3qnSxN4yW4UPqhf451pYud/71d0cac863b597511314631d29248135/simple-suminagashi-monoprints-boku-undo-suminagashi.pdf" TargetMode="External" Id="Racf0b053b5d94532" /><Relationship Type="http://schemas.openxmlformats.org/officeDocument/2006/relationships/hyperlink" Target="https://www.youtube.com/@SeaLemonDIY" TargetMode="External" Id="Ra76a2dd54eee4f37" /><Relationship Type="http://schemas.openxmlformats.org/officeDocument/2006/relationships/hyperlink" Target="https://www.herringbonebindery.com/blog/2020/09/07/tutorial-paste-papers/" TargetMode="External" Id="R0f76edbc906348d4" /><Relationship Type="http://schemas.openxmlformats.org/officeDocument/2006/relationships/hyperlink" Target="https://search.worldcat.org/title/869065211" TargetMode="External" Id="R83651bbd498e46d3" /><Relationship Type="http://schemas.openxmlformats.org/officeDocument/2006/relationships/hyperlink" Target="https://researchguides.dartmouth.edu/c.php?g=1022238&amp;p=7404661" TargetMode="External" Id="Rc590e479ef254e69" /><Relationship Type="http://schemas.openxmlformats.org/officeDocument/2006/relationships/hyperlink" Target="https://lilbookbinder.wordpress.com/2011/01/27/paste-paper-tutorial/" TargetMode="External" Id="R3dbf91b58326429d" /><Relationship Type="http://schemas.openxmlformats.org/officeDocument/2006/relationships/hyperlink" Target="https://www.loc.gov/preservation/resources/educational/bookmarks/index.html" TargetMode="External" Id="Rcf1fcc5dfdef4edb" /><Relationship Type="http://schemas.openxmlformats.org/officeDocument/2006/relationships/hyperlink" Target="https://learning.culturalheritage.org/caring-treasures" TargetMode="External" Id="R8dd35bf8679d445a" /><Relationship Type="http://schemas.openxmlformats.org/officeDocument/2006/relationships/hyperlink" Target="https://preservationweek.org/" TargetMode="External" Id="R51d94fb39e4140ea" /><Relationship Type="http://schemas.openxmlformats.org/officeDocument/2006/relationships/hyperlink" Target="https://library.nyam.org/colorourcollections/tools-resources/" TargetMode="External" Id="R9c7a12ed31f544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2025-04-02T15:15:01.5438488Z</dcterms:created>
  <dcterms:modified xsi:type="dcterms:W3CDTF">2025-04-09T14:06:01.1670030Z</dcterms:modified>
  <dc:creator>G H</dc:creator>
  <lastModifiedBy>G H</lastModifiedBy>
</coreProperties>
</file>