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90930" w14:textId="0A23F9DC" w:rsidR="003F15CC" w:rsidRDefault="004B506A">
      <w:r>
        <w:t>Withdrawing items so not to show in PRIMO VE (according to Ted’s instructions)</w:t>
      </w:r>
    </w:p>
    <w:p w14:paraId="2135353B" w14:textId="61CB497C" w:rsidR="004B506A" w:rsidRDefault="004B506A">
      <w:r>
        <w:t>Search for Physical Titles in IZ</w:t>
      </w:r>
    </w:p>
    <w:p w14:paraId="6B07F5F5" w14:textId="1981B854" w:rsidR="004B506A" w:rsidRDefault="006D70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926DD" wp14:editId="1A8CF021">
                <wp:simplePos x="0" y="0"/>
                <wp:positionH relativeFrom="column">
                  <wp:posOffset>4191000</wp:posOffset>
                </wp:positionH>
                <wp:positionV relativeFrom="paragraph">
                  <wp:posOffset>1733550</wp:posOffset>
                </wp:positionV>
                <wp:extent cx="1009650" cy="742950"/>
                <wp:effectExtent l="38100" t="0" r="190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650" cy="742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7B34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30pt;margin-top:136.5pt;width:79.5pt;height:58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2HE3AEAAA8EAAAOAAAAZHJzL2Uyb0RvYy54bWysU9uO0zAQfUfiHyy/06QVXdiq6Qp1uTwg&#10;qFj4AK8zbiz5prFpkr9n7KQBARIC8TLyZc6ZOcfj/d1gDbsARu1dw9ermjNw0rfanRv+5fObZy85&#10;i0m4VhjvoOEjRH53ePpk34cdbHznTQvIiMTFXR8a3qUUdlUVZQdWxJUP4OhSebQi0RbPVYuiJ3Zr&#10;qk1d31S9xzaglxAjnd5Pl/xQ+JUCmT4qFSEx03DqLZWIJT7mWB32YndGETot5zbEP3RhhXZUdKG6&#10;F0mwr6h/obJaoo9epZX0tvJKaQlFA6lZ1z+peehEgKKFzIlhsSn+P1r54XJCptuGbzlzwtITPSQU&#10;+twl9grR9+zonSMbPbJtdqsPcUegozvhvIvhhFn6oNAyZXR4R4NQzCB5bChej4vXMCQm6XBd17c3&#10;W3oSSXcvnm9uaU2E1cST+QLG9Ba8ZXnR8Di3tfQz1RCX9zFNwCsgg43LMQltXruWpTGQsIRauLOB&#10;uU5OqbKcSUBZpdHABP8EimzJjRYpZSDhaJBdBI2SkBJcWi9MlJ1hShuzAOs/A+f8DIUyrH8DXhCl&#10;sndpAVvtPP6uehquLasp/+rApDtb8OjbsTxtsYamrrzJ/EPyWP+4L/Dv//jwDQAA//8DAFBLAwQU&#10;AAYACAAAACEAiJDIXOEAAAALAQAADwAAAGRycy9kb3ducmV2LnhtbEyPzU7DMBCE75X6DtYicWud&#10;tlJIQpyKn+ZAD0gUhDg68ZKkxOsodtvw9iwnuM1qRrPf5NvJ9uKMo+8cKVgtIxBItTMdNQreXstF&#10;AsIHTUb3jlDBN3rYFvNZrjPjLvSC50NoBJeQz7SCNoQhk9LXLVrtl25AYu/TjVYHPsdGmlFfuNz2&#10;ch1FsbS6I/7Q6gEfWqy/DifLLU/lfbo7Pn8k+8e9fa9K2+xSq9T11XR3CyLgFP7C8IvP6FAwU+VO&#10;ZLzoFcRxxFuCgvXNhgUnklXKolKwSdmSRS7/byh+AAAA//8DAFBLAQItABQABgAIAAAAIQC2gziS&#10;/gAAAOEBAAATAAAAAAAAAAAAAAAAAAAAAABbQ29udGVudF9UeXBlc10ueG1sUEsBAi0AFAAGAAgA&#10;AAAhADj9If/WAAAAlAEAAAsAAAAAAAAAAAAAAAAALwEAAF9yZWxzLy5yZWxzUEsBAi0AFAAGAAgA&#10;AAAhADKjYcTcAQAADwQAAA4AAAAAAAAAAAAAAAAALgIAAGRycy9lMm9Eb2MueG1sUEsBAi0AFAAG&#10;AAgAAAAhAIiQyFzhAAAACwEAAA8AAAAAAAAAAAAAAAAANg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4B506A">
        <w:rPr>
          <w:noProof/>
        </w:rPr>
        <w:drawing>
          <wp:inline distT="0" distB="0" distL="0" distR="0" wp14:anchorId="38A6AEC2" wp14:editId="7D49A5CA">
            <wp:extent cx="4686300" cy="1789406"/>
            <wp:effectExtent l="0" t="0" r="0" b="190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830" cy="179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91C5D" w14:textId="290E293C" w:rsidR="004B506A" w:rsidRDefault="004B506A">
      <w:r>
        <w:t xml:space="preserve">Under Physical dropdown click items   Then in title area box   </w:t>
      </w:r>
      <w:r w:rsidRPr="004B506A">
        <w:rPr>
          <w:b/>
          <w:bCs/>
        </w:rPr>
        <w:t>View all holdings</w:t>
      </w:r>
    </w:p>
    <w:p w14:paraId="0A367B6D" w14:textId="1F50A7F5" w:rsidR="004B506A" w:rsidRDefault="004B506A">
      <w:r>
        <w:rPr>
          <w:noProof/>
        </w:rPr>
        <w:drawing>
          <wp:inline distT="0" distB="0" distL="0" distR="0" wp14:anchorId="70C006F1" wp14:editId="3098BEF0">
            <wp:extent cx="5359400" cy="1624425"/>
            <wp:effectExtent l="0" t="0" r="0" b="0"/>
            <wp:docPr id="2" name="Picture 2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x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545" cy="162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67004" w14:textId="09137FB9" w:rsidR="004B506A" w:rsidRDefault="004B506A">
      <w:r>
        <w:t>In ellipsis choose Associate a PO Line   (This is where you will be able to follow Ted’s instructions)</w:t>
      </w:r>
    </w:p>
    <w:p w14:paraId="6FF9EB78" w14:textId="7931E64D" w:rsidR="002F1BDA" w:rsidRDefault="004B506A">
      <w:r w:rsidRPr="004B506A">
        <w:t>1c. Choose “Associate a PO Line.”</w:t>
      </w:r>
      <w:r w:rsidRPr="004B506A">
        <w:br/>
        <w:t>1d. When the box appears for “Please Select a PO Line” the POL that you do not want to be associated with the holdings will show up.</w:t>
      </w:r>
      <w:r w:rsidRPr="004B506A">
        <w:br/>
        <w:t>1e. Click the X to clear the POL from the box (the box will be empty after you do that).</w:t>
      </w:r>
      <w:r w:rsidRPr="004B506A">
        <w:br/>
        <w:t>1f. Then click the “Update” button and it will unlink the POL from the holdings.</w:t>
      </w:r>
    </w:p>
    <w:p w14:paraId="74482E94" w14:textId="73461726" w:rsidR="004B506A" w:rsidRDefault="002F1BDA">
      <w:r>
        <w:rPr>
          <w:noProof/>
        </w:rPr>
        <w:drawing>
          <wp:inline distT="0" distB="0" distL="0" distR="0" wp14:anchorId="7642B914" wp14:editId="78C32661">
            <wp:extent cx="4254500" cy="2293612"/>
            <wp:effectExtent l="0" t="0" r="0" b="0"/>
            <wp:docPr id="3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ociat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564" cy="22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2F567" w14:textId="0F561FFA" w:rsidR="002F1BDA" w:rsidRDefault="002F1BDA">
      <w:r>
        <w:lastRenderedPageBreak/>
        <w:t>You can then withdraw the item. Which I did. Withdr</w:t>
      </w:r>
      <w:r w:rsidR="004C6933">
        <w:t>e</w:t>
      </w:r>
      <w:bookmarkStart w:id="0" w:name="_GoBack"/>
      <w:bookmarkEnd w:id="0"/>
      <w:r>
        <w:t>w the March issue.</w:t>
      </w:r>
    </w:p>
    <w:p w14:paraId="3D8D75BE" w14:textId="064009E9" w:rsidR="002F1BDA" w:rsidRDefault="002F1BDA">
      <w:r>
        <w:t xml:space="preserve">Now, it is time to follow the rest of Ted’s instructions. </w:t>
      </w:r>
      <w:r w:rsidR="006D70B3" w:rsidRPr="006D70B3">
        <w:rPr>
          <w:b/>
          <w:bCs/>
        </w:rPr>
        <w:t>Note the POL is 8412-simdb</w:t>
      </w:r>
    </w:p>
    <w:p w14:paraId="14400EC6" w14:textId="753ED52E" w:rsidR="002F1BDA" w:rsidRDefault="002F1BDA">
      <w:r w:rsidRPr="002F1BDA">
        <w:t>3. Re-associate the continuous POL to the holding.</w:t>
      </w:r>
      <w:r w:rsidRPr="002F1BDA">
        <w:br/>
        <w:t>3a. From the list of h</w:t>
      </w:r>
      <w:r>
        <w:t>ld</w:t>
      </w:r>
      <w:r w:rsidRPr="002F1BDA">
        <w:t>gs, choose the ellipsis to the right of your holding and select Associate a PO Line.</w:t>
      </w:r>
      <w:r w:rsidRPr="002F1BDA">
        <w:br/>
        <w:t>3b. Find your POL and click Update.</w:t>
      </w:r>
      <w:r w:rsidRPr="002F1BDA">
        <w:br/>
        <w:t>3c. This will link the holding and associated items to the POL.</w:t>
      </w:r>
    </w:p>
    <w:p w14:paraId="068531D6" w14:textId="61C8E4D8" w:rsidR="002F1BDA" w:rsidRDefault="006D70B3">
      <w:r>
        <w:rPr>
          <w:noProof/>
        </w:rPr>
        <w:drawing>
          <wp:inline distT="0" distB="0" distL="0" distR="0" wp14:anchorId="591DD883" wp14:editId="55EBC1BB">
            <wp:extent cx="5943600" cy="3343275"/>
            <wp:effectExtent l="0" t="0" r="0" b="9525"/>
            <wp:docPr id="4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000AF5" w14:textId="65231EF6" w:rsidR="006D70B3" w:rsidRDefault="006D70B3">
      <w:r>
        <w:t>After you do this, the only ones added should be the new ones showing up.</w:t>
      </w:r>
    </w:p>
    <w:p w14:paraId="6DF1EDDB" w14:textId="77777777" w:rsidR="002F1BDA" w:rsidRDefault="002F1BDA"/>
    <w:sectPr w:rsidR="002F1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6A"/>
    <w:rsid w:val="002F1BDA"/>
    <w:rsid w:val="003F15CC"/>
    <w:rsid w:val="004B506A"/>
    <w:rsid w:val="004C6933"/>
    <w:rsid w:val="006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929A"/>
  <w15:chartTrackingRefBased/>
  <w15:docId w15:val="{5D8CD209-F812-45A8-82D0-8DD7F829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John's Computer</dc:creator>
  <cp:keywords/>
  <dc:description/>
  <cp:lastModifiedBy>John's Computer</cp:lastModifiedBy>
  <cp:revision>3</cp:revision>
  <dcterms:created xsi:type="dcterms:W3CDTF">2020-07-13T17:50:00Z</dcterms:created>
  <dcterms:modified xsi:type="dcterms:W3CDTF">2020-07-13T18:16:00Z</dcterms:modified>
</cp:coreProperties>
</file>