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6B3E" w14:textId="77777777" w:rsidR="00E63D55" w:rsidRPr="00E63D55" w:rsidRDefault="00E63D55" w:rsidP="00E63D55">
      <w:pPr>
        <w:spacing w:before="100" w:beforeAutospacing="1" w:after="100" w:afterAutospacing="1" w:line="240" w:lineRule="auto"/>
        <w:outlineLvl w:val="2"/>
        <w:rPr>
          <w:rFonts w:ascii="Times New Roman" w:eastAsia="Times New Roman" w:hAnsi="Times New Roman" w:cs="Times New Roman"/>
          <w:b/>
          <w:bCs/>
          <w:sz w:val="27"/>
          <w:szCs w:val="27"/>
        </w:rPr>
      </w:pPr>
      <w:r w:rsidRPr="00E63D55">
        <w:rPr>
          <w:rFonts w:ascii="Times New Roman" w:eastAsia="Times New Roman" w:hAnsi="Times New Roman" w:cs="Times New Roman"/>
          <w:b/>
          <w:bCs/>
          <w:sz w:val="27"/>
          <w:szCs w:val="27"/>
        </w:rPr>
        <w:t>Moving Holdings Between Bibliographic Records (Relinking)</w:t>
      </w:r>
    </w:p>
    <w:p w14:paraId="0145EEB0" w14:textId="77777777" w:rsidR="00E63D55" w:rsidRPr="00E63D55" w:rsidRDefault="00E63D55" w:rsidP="00E63D55">
      <w:pPr>
        <w:spacing w:after="0" w:line="240" w:lineRule="auto"/>
        <w:rPr>
          <w:rFonts w:ascii="Times New Roman" w:eastAsia="Times New Roman" w:hAnsi="Times New Roman" w:cs="Times New Roman"/>
          <w:sz w:val="24"/>
          <w:szCs w:val="24"/>
        </w:rPr>
      </w:pPr>
      <w:r w:rsidRPr="00E63D55">
        <w:rPr>
          <w:rFonts w:ascii="Times New Roman" w:eastAsia="Times New Roman" w:hAnsi="Times New Roman" w:cs="Times New Roman"/>
          <w:sz w:val="24"/>
          <w:szCs w:val="24"/>
        </w:rPr>
        <w:t>You can relink a holdings record to a different bibliographic record. This also updates the bibliographic record to which the associated PO line is linked.</w:t>
      </w:r>
    </w:p>
    <w:p w14:paraId="72E27C26" w14:textId="77777777" w:rsidR="00E63D55" w:rsidRPr="00E63D55" w:rsidRDefault="00E63D55" w:rsidP="00E63D55">
      <w:pPr>
        <w:spacing w:after="0" w:line="240" w:lineRule="auto"/>
        <w:rPr>
          <w:rFonts w:ascii="Times New Roman" w:eastAsia="Times New Roman" w:hAnsi="Times New Roman" w:cs="Times New Roman"/>
          <w:sz w:val="24"/>
          <w:szCs w:val="24"/>
        </w:rPr>
      </w:pPr>
      <w:r w:rsidRPr="00E63D55">
        <w:rPr>
          <w:rFonts w:ascii="Times New Roman" w:eastAsia="Times New Roman" w:hAnsi="Times New Roman" w:cs="Times New Roman"/>
          <w:sz w:val="24"/>
          <w:szCs w:val="24"/>
        </w:rPr>
        <w:t xml:space="preserve">The relink holdings feature blocks the relinking of holdings that are related to requests. For these situations where the relinking of holdings is blocked, use the Merge Records and Combine Inventory option in the MD Editor to relink holdings. See </w:t>
      </w:r>
      <w:hyperlink r:id="rId5" w:anchor="Merging_Bibliographic_Records" w:tooltip="Working with Bibliographic Records" w:history="1">
        <w:r w:rsidRPr="00E63D55">
          <w:rPr>
            <w:rFonts w:ascii="Times New Roman" w:eastAsia="Times New Roman" w:hAnsi="Times New Roman" w:cs="Times New Roman"/>
            <w:color w:val="0000FF"/>
            <w:sz w:val="24"/>
            <w:szCs w:val="24"/>
            <w:u w:val="single"/>
          </w:rPr>
          <w:t>Merging Bibliographic Records</w:t>
        </w:r>
      </w:hyperlink>
      <w:r w:rsidRPr="00E63D55">
        <w:rPr>
          <w:rFonts w:ascii="Times New Roman" w:eastAsia="Times New Roman" w:hAnsi="Times New Roman" w:cs="Times New Roman"/>
          <w:sz w:val="24"/>
          <w:szCs w:val="24"/>
        </w:rPr>
        <w:t xml:space="preserve"> for more information.</w:t>
      </w:r>
    </w:p>
    <w:p w14:paraId="75C1B012" w14:textId="77777777" w:rsidR="00E63D55" w:rsidRPr="00E63D55" w:rsidRDefault="00E63D55" w:rsidP="00E63D55">
      <w:pPr>
        <w:spacing w:after="0" w:line="240" w:lineRule="auto"/>
        <w:rPr>
          <w:rFonts w:ascii="Times New Roman" w:eastAsia="Times New Roman" w:hAnsi="Times New Roman" w:cs="Times New Roman"/>
          <w:sz w:val="24"/>
          <w:szCs w:val="24"/>
        </w:rPr>
      </w:pPr>
      <w:r w:rsidRPr="00E63D55">
        <w:rPr>
          <w:rFonts w:ascii="Times New Roman" w:eastAsia="Times New Roman" w:hAnsi="Times New Roman" w:cs="Times New Roman"/>
          <w:sz w:val="24"/>
          <w:szCs w:val="24"/>
        </w:rPr>
        <w:t>To relink holdings record:</w:t>
      </w:r>
    </w:p>
    <w:p w14:paraId="228C8812" w14:textId="77777777" w:rsidR="00E63D55" w:rsidRPr="00E63D55" w:rsidRDefault="00E63D55" w:rsidP="00E63D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3D55">
        <w:rPr>
          <w:rFonts w:ascii="Times New Roman" w:eastAsia="Times New Roman" w:hAnsi="Times New Roman" w:cs="Times New Roman"/>
          <w:sz w:val="24"/>
          <w:szCs w:val="24"/>
        </w:rPr>
        <w:t xml:space="preserve">Complete a Physical titles search for the title and select Holdings. </w:t>
      </w:r>
    </w:p>
    <w:p w14:paraId="044CD2D0" w14:textId="77777777" w:rsidR="00E63D55" w:rsidRPr="00E63D55" w:rsidRDefault="00E63D55" w:rsidP="00E63D55">
      <w:pPr>
        <w:spacing w:before="100" w:beforeAutospacing="1" w:after="100" w:afterAutospacing="1" w:line="240" w:lineRule="auto"/>
        <w:ind w:left="720"/>
        <w:rPr>
          <w:rFonts w:ascii="Times New Roman" w:eastAsia="Times New Roman" w:hAnsi="Times New Roman" w:cs="Times New Roman"/>
          <w:sz w:val="24"/>
          <w:szCs w:val="24"/>
        </w:rPr>
      </w:pPr>
      <w:r w:rsidRPr="00E63D55">
        <w:rPr>
          <w:rFonts w:ascii="Times New Roman" w:eastAsia="Times New Roman" w:hAnsi="Times New Roman" w:cs="Times New Roman"/>
          <w:sz w:val="24"/>
          <w:szCs w:val="24"/>
        </w:rPr>
        <w:t xml:space="preserve">If the title has only one holdings record, the MARC Record Simple View page appears. See </w:t>
      </w:r>
      <w:hyperlink r:id="rId6" w:tooltip="Viewing Metadata Read-Only in the Simple Record View Page" w:history="1">
        <w:r w:rsidRPr="00E63D55">
          <w:rPr>
            <w:rFonts w:ascii="Times New Roman" w:eastAsia="Times New Roman" w:hAnsi="Times New Roman" w:cs="Times New Roman"/>
            <w:color w:val="0000FF"/>
            <w:sz w:val="24"/>
            <w:szCs w:val="24"/>
            <w:u w:val="single"/>
          </w:rPr>
          <w:t>Viewing Metadata Read-Only in the Simple Record View Page</w:t>
        </w:r>
      </w:hyperlink>
      <w:r w:rsidRPr="00E63D55">
        <w:rPr>
          <w:rFonts w:ascii="Times New Roman" w:eastAsia="Times New Roman" w:hAnsi="Times New Roman" w:cs="Times New Roman"/>
          <w:sz w:val="24"/>
          <w:szCs w:val="24"/>
        </w:rPr>
        <w:t>.</w:t>
      </w:r>
    </w:p>
    <w:p w14:paraId="124038DA" w14:textId="77777777" w:rsidR="00E63D55" w:rsidRPr="00E63D55" w:rsidRDefault="00E63D55" w:rsidP="00E63D55">
      <w:pPr>
        <w:spacing w:before="100" w:beforeAutospacing="1" w:after="100" w:afterAutospacing="1" w:line="240" w:lineRule="auto"/>
        <w:ind w:left="720"/>
        <w:rPr>
          <w:rFonts w:ascii="Times New Roman" w:eastAsia="Times New Roman" w:hAnsi="Times New Roman" w:cs="Times New Roman"/>
          <w:sz w:val="24"/>
          <w:szCs w:val="24"/>
        </w:rPr>
      </w:pPr>
      <w:r w:rsidRPr="00E63D55">
        <w:rPr>
          <w:rFonts w:ascii="Times New Roman" w:eastAsia="Times New Roman" w:hAnsi="Times New Roman" w:cs="Times New Roman"/>
          <w:sz w:val="24"/>
          <w:szCs w:val="24"/>
        </w:rPr>
        <w:t>If the title has multiple holdings records, the List of Holdings page appears.</w:t>
      </w:r>
    </w:p>
    <w:p w14:paraId="44D1BB04" w14:textId="77777777" w:rsidR="00E63D55" w:rsidRPr="00E63D55" w:rsidRDefault="00E63D55" w:rsidP="00E63D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3D55">
        <w:rPr>
          <w:rFonts w:ascii="Times New Roman" w:eastAsia="Times New Roman" w:hAnsi="Times New Roman" w:cs="Times New Roman"/>
          <w:sz w:val="24"/>
          <w:szCs w:val="24"/>
        </w:rPr>
        <w:t xml:space="preserve">From the MARC Record Simple View page, select Relink; or from the List of Holdings page, select the Relink row action for the holdings record that you want to relink. The MD Editor opens with a search panel enabling you to locate a bibliographic record in the Network Zone or Community Zone in addition to the Institution Zone to which you can relink. The Network Zone is available in a collaborative network; see </w:t>
      </w:r>
      <w:hyperlink r:id="rId7" w:tooltip="Network-Managed Records in a Collaborative Network" w:history="1">
        <w:r w:rsidRPr="00E63D55">
          <w:rPr>
            <w:rFonts w:ascii="Times New Roman" w:eastAsia="Times New Roman" w:hAnsi="Times New Roman" w:cs="Times New Roman"/>
            <w:color w:val="0000FF"/>
            <w:sz w:val="24"/>
            <w:szCs w:val="24"/>
            <w:u w:val="single"/>
          </w:rPr>
          <w:t>Network-Managed Records in a Collaborative Network</w:t>
        </w:r>
      </w:hyperlink>
      <w:r w:rsidRPr="00E63D55">
        <w:rPr>
          <w:rFonts w:ascii="Times New Roman" w:eastAsia="Times New Roman" w:hAnsi="Times New Roman" w:cs="Times New Roman"/>
          <w:sz w:val="24"/>
          <w:szCs w:val="24"/>
        </w:rPr>
        <w:t>.</w:t>
      </w:r>
    </w:p>
    <w:p w14:paraId="3D006EA8" w14:textId="77777777" w:rsidR="00E63D55" w:rsidRPr="00E63D55" w:rsidRDefault="00E63D55" w:rsidP="00E63D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3D55">
        <w:rPr>
          <w:rFonts w:ascii="Times New Roman" w:eastAsia="Times New Roman" w:hAnsi="Times New Roman" w:cs="Times New Roman"/>
          <w:sz w:val="24"/>
          <w:szCs w:val="24"/>
        </w:rPr>
        <w:t>Select Institution, Network, or Community, enter search criteria for a bibliographic record, and select Search. The search results appear with View and Relink options.</w:t>
      </w:r>
    </w:p>
    <w:p w14:paraId="54A1F394" w14:textId="77777777" w:rsidR="00E63D55" w:rsidRPr="00E63D55" w:rsidRDefault="00E63D55" w:rsidP="00E63D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3D55">
        <w:rPr>
          <w:rFonts w:ascii="Times New Roman" w:eastAsia="Times New Roman" w:hAnsi="Times New Roman" w:cs="Times New Roman"/>
          <w:sz w:val="24"/>
          <w:szCs w:val="24"/>
        </w:rPr>
        <w:t>Select Relink for the new bibliographic record. The record appears in the MD Editor.</w:t>
      </w:r>
    </w:p>
    <w:p w14:paraId="640A58B8" w14:textId="77777777" w:rsidR="00E63D55" w:rsidRPr="00E63D55" w:rsidRDefault="00E63D55" w:rsidP="00E63D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3D55">
        <w:rPr>
          <w:rFonts w:ascii="Times New Roman" w:eastAsia="Times New Roman" w:hAnsi="Times New Roman" w:cs="Times New Roman"/>
          <w:sz w:val="24"/>
          <w:szCs w:val="24"/>
        </w:rPr>
        <w:t>Select Save.</w:t>
      </w:r>
    </w:p>
    <w:p w14:paraId="7BFA7085" w14:textId="4A772BB8" w:rsidR="00AB5DE1" w:rsidRDefault="00AB5DE1"/>
    <w:p w14:paraId="58D516FF" w14:textId="7598B010" w:rsidR="00131C74" w:rsidRDefault="00131C74">
      <w:pPr>
        <w:rPr>
          <w:b/>
          <w:bCs/>
        </w:rPr>
      </w:pPr>
      <w:r>
        <w:rPr>
          <w:b/>
          <w:bCs/>
        </w:rPr>
        <w:t>Contact:</w:t>
      </w:r>
    </w:p>
    <w:p w14:paraId="7DA73C50" w14:textId="0662E1E5" w:rsidR="00131C74" w:rsidRDefault="00131C74">
      <w:r>
        <w:t>Bill Schultz – Eastern Illinois University</w:t>
      </w:r>
    </w:p>
    <w:p w14:paraId="1A80C2CB" w14:textId="63FB477B" w:rsidR="00131C74" w:rsidRPr="00131C74" w:rsidRDefault="00131C74">
      <w:r>
        <w:t>4/20/21</w:t>
      </w:r>
    </w:p>
    <w:sectPr w:rsidR="00131C74" w:rsidRPr="00131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B0596"/>
    <w:multiLevelType w:val="multilevel"/>
    <w:tmpl w:val="E8A8F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55"/>
    <w:rsid w:val="00131C74"/>
    <w:rsid w:val="00AB5DE1"/>
    <w:rsid w:val="00E6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2801"/>
  <w15:chartTrackingRefBased/>
  <w15:docId w15:val="{F8AC8043-D953-42C1-8B64-56BBE1D4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63D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3D5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63D55"/>
    <w:rPr>
      <w:color w:val="0000FF"/>
      <w:u w:val="single"/>
    </w:rPr>
  </w:style>
  <w:style w:type="character" w:customStyle="1" w:styleId="screenelement">
    <w:name w:val="screenelement"/>
    <w:basedOn w:val="DefaultParagraphFont"/>
    <w:rsid w:val="00E63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66217">
      <w:bodyDiv w:val="1"/>
      <w:marLeft w:val="0"/>
      <w:marRight w:val="0"/>
      <w:marTop w:val="0"/>
      <w:marBottom w:val="0"/>
      <w:divBdr>
        <w:top w:val="none" w:sz="0" w:space="0" w:color="auto"/>
        <w:left w:val="none" w:sz="0" w:space="0" w:color="auto"/>
        <w:bottom w:val="none" w:sz="0" w:space="0" w:color="auto"/>
        <w:right w:val="none" w:sz="0" w:space="0" w:color="auto"/>
      </w:divBdr>
      <w:divsChild>
        <w:div w:id="1679845138">
          <w:marLeft w:val="0"/>
          <w:marRight w:val="0"/>
          <w:marTop w:val="0"/>
          <w:marBottom w:val="0"/>
          <w:divBdr>
            <w:top w:val="none" w:sz="0" w:space="0" w:color="auto"/>
            <w:left w:val="none" w:sz="0" w:space="0" w:color="auto"/>
            <w:bottom w:val="none" w:sz="0" w:space="0" w:color="auto"/>
            <w:right w:val="none" w:sz="0" w:space="0" w:color="auto"/>
          </w:divBdr>
        </w:div>
        <w:div w:id="952134254">
          <w:marLeft w:val="0"/>
          <w:marRight w:val="0"/>
          <w:marTop w:val="0"/>
          <w:marBottom w:val="0"/>
          <w:divBdr>
            <w:top w:val="none" w:sz="0" w:space="0" w:color="auto"/>
            <w:left w:val="none" w:sz="0" w:space="0" w:color="auto"/>
            <w:bottom w:val="none" w:sz="0" w:space="0" w:color="auto"/>
            <w:right w:val="none" w:sz="0" w:space="0" w:color="auto"/>
          </w:divBdr>
        </w:div>
        <w:div w:id="653991123">
          <w:marLeft w:val="0"/>
          <w:marRight w:val="0"/>
          <w:marTop w:val="0"/>
          <w:marBottom w:val="0"/>
          <w:divBdr>
            <w:top w:val="none" w:sz="0" w:space="0" w:color="auto"/>
            <w:left w:val="none" w:sz="0" w:space="0" w:color="auto"/>
            <w:bottom w:val="none" w:sz="0" w:space="0" w:color="auto"/>
            <w:right w:val="none" w:sz="0" w:space="0" w:color="auto"/>
          </w:divBdr>
        </w:div>
        <w:div w:id="1932741068">
          <w:marLeft w:val="0"/>
          <w:marRight w:val="0"/>
          <w:marTop w:val="0"/>
          <w:marBottom w:val="0"/>
          <w:divBdr>
            <w:top w:val="none" w:sz="0" w:space="0" w:color="auto"/>
            <w:left w:val="none" w:sz="0" w:space="0" w:color="auto"/>
            <w:bottom w:val="none" w:sz="0" w:space="0" w:color="auto"/>
            <w:right w:val="none" w:sz="0" w:space="0" w:color="auto"/>
          </w:divBdr>
          <w:divsChild>
            <w:div w:id="1323658135">
              <w:marLeft w:val="0"/>
              <w:marRight w:val="0"/>
              <w:marTop w:val="0"/>
              <w:marBottom w:val="0"/>
              <w:divBdr>
                <w:top w:val="none" w:sz="0" w:space="0" w:color="auto"/>
                <w:left w:val="none" w:sz="0" w:space="0" w:color="auto"/>
                <w:bottom w:val="none" w:sz="0" w:space="0" w:color="auto"/>
                <w:right w:val="none" w:sz="0" w:space="0" w:color="auto"/>
              </w:divBdr>
            </w:div>
            <w:div w:id="6066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nowledge.exlibrisgroup.com/Alma/Product_Documentation/010Alma_Online_Help_(English)/100Managing_Multiple_Institutions_Using_a_Network_Zone/03_Managing_Records_in_Consortia/010Network-Managed_Records_in_a_Network_Z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owledge.exlibrisgroup.com/Alma/Product_Documentation/010Alma_Online_Help_(English)/040Resource_Management/040Metadata_Management/040Working_with_Bibliographic_Records/020Viewing_Metadata_Read-Only_in_the_Simple_Record_View_Page" TargetMode="External"/><Relationship Id="rId5" Type="http://schemas.openxmlformats.org/officeDocument/2006/relationships/hyperlink" Target="https://knowledge.exlibrisgroup.com/Alma/Product_Documentation/010Alma_Online_Help_(English)/040Resource_Management/040Metadata_Management/040Working_with_Bibliographic_Recor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Whisler</dc:creator>
  <cp:keywords/>
  <dc:description/>
  <cp:lastModifiedBy>William Schultz</cp:lastModifiedBy>
  <cp:revision>2</cp:revision>
  <dcterms:created xsi:type="dcterms:W3CDTF">2020-07-27T15:25:00Z</dcterms:created>
  <dcterms:modified xsi:type="dcterms:W3CDTF">2021-04-20T18:45:00Z</dcterms:modified>
</cp:coreProperties>
</file>