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5998" w14:textId="209D1E3F" w:rsidR="521458A1" w:rsidRPr="00EB23C6" w:rsidRDefault="00E607C8" w:rsidP="00EB23C6">
      <w:pPr>
        <w:pStyle w:val="Heading2"/>
      </w:pPr>
      <w:bookmarkStart w:id="0" w:name="_Toc241578318"/>
      <w:r w:rsidRPr="00EB23C6">
        <w:t>MARC GUIDE TO SERIALS HOLDINGS</w:t>
      </w:r>
      <w:bookmarkEnd w:id="0"/>
    </w:p>
    <w:p w14:paraId="55802ADC" w14:textId="413568D5" w:rsidR="00D01490" w:rsidRPr="00EB23C6" w:rsidRDefault="00A66BED" w:rsidP="71D9D08C">
      <w:pPr>
        <w:spacing w:after="0" w:line="24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LDR</w:t>
      </w:r>
      <w:r w:rsidR="00D01490" w:rsidRPr="71D9D08C">
        <w:rPr>
          <w:rFonts w:ascii="Cambria" w:hAnsi="Cambria"/>
          <w:b/>
          <w:bCs/>
        </w:rPr>
        <w:t xml:space="preserve">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CC7B33" w:rsidRPr="00EB23C6" w14:paraId="69861E68" w14:textId="77777777" w:rsidTr="00124567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E825B" w14:textId="763BBAAD" w:rsidR="00CC7B33" w:rsidRPr="00EB23C6" w:rsidRDefault="00CC7B33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Rec</w:t>
            </w:r>
            <w:r w:rsidR="00450F8D" w:rsidRPr="00EB23C6">
              <w:rPr>
                <w:rFonts w:ascii="Cambria" w:eastAsia="Times New Roman" w:hAnsi="Cambria" w:cstheme="minorHAnsi"/>
                <w:b/>
                <w:bCs/>
              </w:rPr>
              <w:t>ord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Length</w:t>
            </w:r>
            <w:r w:rsidR="00450F8D" w:rsidRPr="00EB23C6">
              <w:rPr>
                <w:rFonts w:ascii="Cambria" w:eastAsia="Times New Roman" w:hAnsi="Cambria" w:cstheme="minorHAnsi"/>
                <w:b/>
                <w:bCs/>
              </w:rPr>
              <w:t xml:space="preserve"> (00-04)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06332802" w14:textId="50FAC016" w:rsidR="00CC7B33" w:rsidRPr="00EB23C6" w:rsidRDefault="00CC7B33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Rec</w:t>
            </w:r>
            <w:r w:rsidR="00450F8D" w:rsidRPr="00EB23C6">
              <w:rPr>
                <w:rFonts w:ascii="Cambria" w:eastAsia="Times New Roman" w:hAnsi="Cambria" w:cstheme="minorHAnsi"/>
                <w:b/>
                <w:bCs/>
              </w:rPr>
              <w:t>ord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Stat</w:t>
            </w:r>
            <w:r w:rsidR="00450F8D" w:rsidRPr="00EB23C6">
              <w:rPr>
                <w:rFonts w:ascii="Cambria" w:eastAsia="Times New Roman" w:hAnsi="Cambria" w:cstheme="minorHAnsi"/>
                <w:b/>
                <w:bCs/>
              </w:rPr>
              <w:t xml:space="preserve">us (05)   </w:t>
            </w:r>
            <w:r w:rsidR="00124567" w:rsidRPr="00EB23C6">
              <w:rPr>
                <w:rFonts w:ascii="Cambria" w:eastAsia="Times New Roman" w:hAnsi="Cambria" w:cstheme="minorHAnsi"/>
              </w:rPr>
              <w:t>n or c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5639CE0" w14:textId="45220411" w:rsidR="00CC7B33" w:rsidRPr="00EB23C6" w:rsidRDefault="00450F8D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Type of Record (06)   </w:t>
            </w:r>
            <w:r w:rsidR="003B2904" w:rsidRPr="00EB23C6">
              <w:rPr>
                <w:rFonts w:ascii="Cambria" w:eastAsia="Times New Roman" w:hAnsi="Cambria" w:cstheme="minorHAnsi"/>
              </w:rPr>
              <w:t>v or y</w:t>
            </w:r>
          </w:p>
        </w:tc>
      </w:tr>
      <w:tr w:rsidR="00CC7B33" w:rsidRPr="00EB23C6" w14:paraId="737AE69C" w14:textId="77777777" w:rsidTr="00B9044B">
        <w:trPr>
          <w:trHeight w:val="24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1178F" w14:textId="0423A13B" w:rsidR="00CC7B33" w:rsidRPr="00EB23C6" w:rsidRDefault="00CC7B33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Undef</w:t>
            </w:r>
            <w:r w:rsidR="00B9044B" w:rsidRPr="00EB23C6">
              <w:rPr>
                <w:rFonts w:ascii="Cambria" w:eastAsia="Times New Roman" w:hAnsi="Cambria" w:cstheme="minorHAnsi"/>
                <w:b/>
                <w:bCs/>
              </w:rPr>
              <w:t>ined</w:t>
            </w:r>
            <w:r w:rsidR="00640646" w:rsidRPr="00EB23C6">
              <w:rPr>
                <w:rFonts w:ascii="Cambria" w:eastAsia="Times New Roman" w:hAnsi="Cambria" w:cstheme="minorHAnsi"/>
                <w:b/>
                <w:bCs/>
              </w:rPr>
              <w:t xml:space="preserve"> (07)</w:t>
            </w:r>
            <w:r w:rsidR="00B9044B" w:rsidRPr="00EB23C6">
              <w:rPr>
                <w:rFonts w:ascii="Cambria" w:eastAsia="Times New Roman" w:hAnsi="Cambria" w:cstheme="minorHAnsi"/>
                <w:b/>
                <w:bCs/>
              </w:rPr>
              <w:t xml:space="preserve">  </w:t>
            </w:r>
            <w:r w:rsidRPr="00EB23C6">
              <w:rPr>
                <w:rFonts w:ascii="Cambria" w:eastAsia="Times New Roman" w:hAnsi="Cambria" w:cstheme="minorHAnsi"/>
              </w:rPr>
              <w:t xml:space="preserve"> # 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0D52706" w14:textId="38AEDCA8" w:rsidR="00CC7B33" w:rsidRPr="00EB23C6" w:rsidRDefault="00CC7B33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Undef</w:t>
            </w:r>
            <w:r w:rsidR="00B9044B" w:rsidRPr="00EB23C6">
              <w:rPr>
                <w:rFonts w:ascii="Cambria" w:eastAsia="Times New Roman" w:hAnsi="Cambria" w:cstheme="minorHAnsi"/>
                <w:b/>
                <w:bCs/>
              </w:rPr>
              <w:t>ined</w:t>
            </w:r>
            <w:r w:rsidR="00640646" w:rsidRPr="00EB23C6">
              <w:rPr>
                <w:rFonts w:ascii="Cambria" w:eastAsia="Times New Roman" w:hAnsi="Cambria" w:cstheme="minorHAnsi"/>
                <w:b/>
                <w:bCs/>
              </w:rPr>
              <w:t xml:space="preserve"> (08)</w:t>
            </w:r>
            <w:r w:rsidR="00B9044B" w:rsidRPr="00EB23C6">
              <w:rPr>
                <w:rFonts w:ascii="Cambria" w:eastAsia="Times New Roman" w:hAnsi="Cambria" w:cstheme="minorHAnsi"/>
                <w:b/>
                <w:bCs/>
              </w:rPr>
              <w:t xml:space="preserve">   </w:t>
            </w:r>
            <w:r w:rsidRPr="00EB23C6">
              <w:rPr>
                <w:rFonts w:ascii="Cambria" w:eastAsia="Times New Roman" w:hAnsi="Cambria" w:cstheme="minorHAnsi"/>
              </w:rPr>
              <w:t>#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30B71" w14:textId="60E1DF3A" w:rsidR="00CC7B33" w:rsidRPr="00EB23C6" w:rsidRDefault="00690AE2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Char Encoding (09)   </w:t>
            </w:r>
            <w:r w:rsidRPr="00417505">
              <w:rPr>
                <w:rFonts w:ascii="Cambria" w:hAnsi="Cambria" w:cs="Cambria Math"/>
              </w:rPr>
              <w:t>a</w:t>
            </w:r>
          </w:p>
        </w:tc>
      </w:tr>
      <w:tr w:rsidR="00CC7B33" w:rsidRPr="00EB23C6" w14:paraId="2747E4A5" w14:textId="77777777" w:rsidTr="00B9044B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34A01" w14:textId="39EBE158" w:rsidR="00CC7B33" w:rsidRPr="00EB23C6" w:rsidRDefault="00CC7B33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Indic</w:t>
            </w:r>
            <w:r w:rsidR="00690AE2" w:rsidRPr="00EB23C6">
              <w:rPr>
                <w:rFonts w:ascii="Cambria" w:eastAsia="Times New Roman" w:hAnsi="Cambria" w:cstheme="minorHAnsi"/>
                <w:b/>
                <w:bCs/>
              </w:rPr>
              <w:t>ator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Count</w:t>
            </w:r>
            <w:r w:rsidR="00690AE2" w:rsidRPr="00EB23C6">
              <w:rPr>
                <w:rFonts w:ascii="Cambria" w:eastAsia="Times New Roman" w:hAnsi="Cambria" w:cstheme="minorHAnsi"/>
                <w:b/>
                <w:bCs/>
              </w:rPr>
              <w:t xml:space="preserve"> (10)   </w:t>
            </w:r>
            <w:r w:rsidRPr="00EB23C6">
              <w:rPr>
                <w:rFonts w:ascii="Cambria" w:eastAsia="Times New Roman" w:hAnsi="Cambria" w:cstheme="minorHAnsi"/>
              </w:rPr>
              <w:t xml:space="preserve">2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BA9E339" w14:textId="59DE1C51" w:rsidR="00CC7B33" w:rsidRPr="00EB23C6" w:rsidRDefault="00690AE2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Subfie</w:t>
            </w:r>
            <w:r w:rsidR="007E510A">
              <w:rPr>
                <w:rFonts w:ascii="Cambria" w:eastAsia="Times New Roman" w:hAnsi="Cambria" w:cstheme="minorHAnsi"/>
                <w:b/>
                <w:bCs/>
              </w:rPr>
              <w:t>l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d Code Count (11)   </w:t>
            </w:r>
            <w:r w:rsidRPr="00EB23C6">
              <w:rPr>
                <w:rFonts w:ascii="Cambria" w:eastAsia="Times New Roman" w:hAnsi="Cambria" w:cstheme="minorHAnsi"/>
              </w:rPr>
              <w:t>2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CF0A71E" w14:textId="0972048B" w:rsidR="00CC7B33" w:rsidRPr="00EB23C6" w:rsidRDefault="00690AE2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Base address</w:t>
            </w:r>
            <w:r w:rsidR="00A33DE9">
              <w:rPr>
                <w:rFonts w:ascii="Cambria" w:eastAsia="Times New Roman" w:hAnsi="Cambria" w:cstheme="minorHAnsi"/>
                <w:b/>
                <w:bCs/>
              </w:rPr>
              <w:t xml:space="preserve"> (12-16)</w:t>
            </w:r>
            <w:r w:rsidR="00CC7B33" w:rsidRPr="00EB23C6">
              <w:rPr>
                <w:rFonts w:ascii="Cambria" w:eastAsia="Times New Roman" w:hAnsi="Cambria" w:cstheme="minorHAnsi"/>
                <w:b/>
                <w:bCs/>
              </w:rPr>
              <w:t xml:space="preserve">   </w:t>
            </w:r>
          </w:p>
        </w:tc>
      </w:tr>
      <w:tr w:rsidR="00CC7B33" w:rsidRPr="00EB23C6" w14:paraId="41195BB1" w14:textId="77777777" w:rsidTr="00B9044B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EFF5CA5" w14:textId="20503723" w:rsidR="00CC7B33" w:rsidRPr="00EB23C6" w:rsidRDefault="00690AE2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Encoding Level (17)  </w:t>
            </w:r>
            <w:r w:rsidR="00CC7B33" w:rsidRPr="00EB23C6">
              <w:rPr>
                <w:rFonts w:ascii="Cambria" w:eastAsia="Times New Roman" w:hAnsi="Cambria" w:cstheme="minorHAnsi"/>
                <w:b/>
                <w:bCs/>
              </w:rPr>
              <w:t xml:space="preserve"> </w:t>
            </w:r>
            <w:r w:rsidR="00C93327" w:rsidRPr="00EB23C6">
              <w:rPr>
                <w:rFonts w:ascii="Cambria" w:eastAsia="Times New Roman" w:hAnsi="Cambria" w:cstheme="minorHAnsi"/>
              </w:rPr>
              <w:t>3 or 4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0344DD" w14:textId="2A62CE73" w:rsidR="00CC7B33" w:rsidRPr="00EB23C6" w:rsidRDefault="00690AE2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Item Info</w:t>
            </w:r>
            <w:r w:rsidR="00B9044B" w:rsidRPr="00EB23C6">
              <w:rPr>
                <w:rFonts w:ascii="Cambria" w:eastAsia="Times New Roman" w:hAnsi="Cambria" w:cstheme="minorHAnsi"/>
                <w:b/>
                <w:bCs/>
              </w:rPr>
              <w:t xml:space="preserve"> in Rec (18)   </w:t>
            </w:r>
            <w:r w:rsidR="00B9044B" w:rsidRPr="00417505">
              <w:rPr>
                <w:rFonts w:ascii="Cambria" w:eastAsia="Times New Roman" w:hAnsi="Cambria" w:cstheme="minorHAnsi"/>
              </w:rPr>
              <w:t>n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B7275AE" w14:textId="66CA0561" w:rsidR="00CC7B33" w:rsidRPr="00EB23C6" w:rsidRDefault="00B9044B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Undefined (19)   </w:t>
            </w:r>
            <w:r w:rsidRPr="00EB23C6">
              <w:rPr>
                <w:rFonts w:ascii="Cambria" w:eastAsia="Times New Roman" w:hAnsi="Cambria" w:cstheme="minorHAnsi"/>
              </w:rPr>
              <w:t>#</w:t>
            </w:r>
          </w:p>
        </w:tc>
      </w:tr>
      <w:tr w:rsidR="00450F8D" w:rsidRPr="00EB23C6" w14:paraId="494D4BFD" w14:textId="77777777" w:rsidTr="00B9044B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441E2" w14:textId="5EB6A741" w:rsidR="00450F8D" w:rsidRPr="00EB23C6" w:rsidRDefault="00B9044B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Lgth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of </w:t>
            </w: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Lgth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>-of-field</w:t>
            </w:r>
            <w:r w:rsidR="000B7E3D" w:rsidRPr="00EB23C6">
              <w:rPr>
                <w:rFonts w:ascii="Cambria" w:eastAsia="Times New Roman" w:hAnsi="Cambria" w:cstheme="minorHAnsi"/>
                <w:b/>
                <w:bCs/>
              </w:rPr>
              <w:t xml:space="preserve"> (20)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  </w:t>
            </w:r>
            <w:r w:rsidR="000B7E3D" w:rsidRPr="00EB23C6">
              <w:rPr>
                <w:rFonts w:ascii="Cambria" w:eastAsia="Times New Roman" w:hAnsi="Cambria" w:cstheme="minorHAnsi"/>
              </w:rPr>
              <w:t>4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40801A" w14:textId="226DECD2" w:rsidR="00450F8D" w:rsidRPr="00EB23C6" w:rsidRDefault="000B7E3D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Lgth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of start char pos (21)   </w:t>
            </w:r>
            <w:r w:rsidRPr="00EB23C6">
              <w:rPr>
                <w:rFonts w:ascii="Cambria" w:eastAsia="Times New Roman" w:hAnsi="Cambria" w:cstheme="minorHAnsi"/>
              </w:rPr>
              <w:t>5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07F28CF" w14:textId="1202B6C5" w:rsidR="00450F8D" w:rsidRPr="00EB23C6" w:rsidRDefault="000B7E3D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Lgth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</w:t>
            </w: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implt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>-def-</w:t>
            </w: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por</w:t>
            </w:r>
            <w:proofErr w:type="spellEnd"/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(22)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  </w:t>
            </w:r>
            <w:r w:rsidR="00D01490" w:rsidRPr="00EB23C6">
              <w:rPr>
                <w:rFonts w:ascii="Cambria" w:eastAsia="Times New Roman" w:hAnsi="Cambria" w:cstheme="minorHAnsi"/>
              </w:rPr>
              <w:t>0</w:t>
            </w:r>
          </w:p>
        </w:tc>
      </w:tr>
      <w:tr w:rsidR="00450F8D" w:rsidRPr="00EB23C6" w14:paraId="6287B1C4" w14:textId="77777777" w:rsidTr="00B9044B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ABFA8" w14:textId="4DE3FC38" w:rsidR="00450F8D" w:rsidRPr="00EB23C6" w:rsidRDefault="00D01490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Undefined (23)   </w:t>
            </w:r>
            <w:r w:rsidRPr="00EB23C6">
              <w:rPr>
                <w:rFonts w:ascii="Cambria" w:eastAsia="Times New Roman" w:hAnsi="Cambria" w:cstheme="minorHAnsi"/>
              </w:rPr>
              <w:t>0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475831" w14:textId="77777777" w:rsidR="00450F8D" w:rsidRPr="00EB23C6" w:rsidRDefault="00450F8D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0F0035" w14:textId="77777777" w:rsidR="00450F8D" w:rsidRPr="00EB23C6" w:rsidRDefault="00450F8D" w:rsidP="00185BE9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</w:p>
        </w:tc>
      </w:tr>
    </w:tbl>
    <w:p w14:paraId="1D096928" w14:textId="77777777" w:rsidR="00522C5D" w:rsidRPr="00EB23C6" w:rsidRDefault="00522C5D" w:rsidP="00185BE9">
      <w:pPr>
        <w:spacing w:after="0" w:line="240" w:lineRule="auto"/>
        <w:rPr>
          <w:rFonts w:ascii="Cambria" w:hAnsi="Cambria" w:cstheme="minorHAnsi"/>
          <w:sz w:val="18"/>
          <w:szCs w:val="18"/>
        </w:rPr>
      </w:pPr>
    </w:p>
    <w:p w14:paraId="10B79741" w14:textId="54CB0B81" w:rsidR="001A62C4" w:rsidRPr="00EB23C6" w:rsidRDefault="001A62C4" w:rsidP="001A62C4">
      <w:pPr>
        <w:spacing w:after="0" w:line="240" w:lineRule="auto"/>
        <w:rPr>
          <w:rFonts w:ascii="Cambria" w:hAnsi="Cambria" w:cstheme="minorHAnsi"/>
          <w:b/>
          <w:bCs/>
        </w:rPr>
      </w:pPr>
      <w:r w:rsidRPr="00EB23C6">
        <w:rPr>
          <w:rFonts w:ascii="Cambria" w:hAnsi="Cambria" w:cstheme="minorHAnsi"/>
          <w:b/>
          <w:bCs/>
        </w:rPr>
        <w:t>007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1A62C4" w:rsidRPr="00EB23C6" w14:paraId="6EA805E9" w14:textId="77777777" w:rsidTr="00055A2C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24857" w14:textId="23E3C5A3" w:rsidR="001A62C4" w:rsidRPr="00EB23C6" w:rsidRDefault="00FB4661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Category of Material</w:t>
            </w:r>
            <w:r w:rsidR="001A62C4" w:rsidRPr="00EB23C6">
              <w:rPr>
                <w:rFonts w:ascii="Cambria" w:eastAsia="Times New Roman" w:hAnsi="Cambria" w:cstheme="minorHAnsi"/>
                <w:b/>
                <w:bCs/>
              </w:rPr>
              <w:t xml:space="preserve"> (00)   </w:t>
            </w:r>
            <w:r w:rsidRPr="00EB23C6">
              <w:rPr>
                <w:rFonts w:ascii="Cambria" w:eastAsia="Times New Roman" w:hAnsi="Cambria" w:cstheme="minorHAnsi"/>
              </w:rPr>
              <w:t>t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0E267F" w14:textId="2338DEEC" w:rsidR="001A62C4" w:rsidRPr="00EB23C6" w:rsidRDefault="00055A2C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*</w:t>
            </w:r>
            <w:r w:rsidR="00FB4661" w:rsidRPr="00EB23C6">
              <w:rPr>
                <w:rFonts w:ascii="Cambria" w:eastAsia="Times New Roman" w:hAnsi="Cambria" w:cstheme="minorHAnsi"/>
                <w:b/>
                <w:bCs/>
              </w:rPr>
              <w:t xml:space="preserve">Specific Mat </w:t>
            </w:r>
            <w:proofErr w:type="spellStart"/>
            <w:r w:rsidR="00FB4661" w:rsidRPr="00EB23C6">
              <w:rPr>
                <w:rFonts w:ascii="Cambria" w:eastAsia="Times New Roman" w:hAnsi="Cambria" w:cstheme="minorHAnsi"/>
                <w:b/>
                <w:bCs/>
              </w:rPr>
              <w:t>Desig</w:t>
            </w:r>
            <w:proofErr w:type="spellEnd"/>
            <w:r w:rsidR="001A62C4" w:rsidRPr="00EB23C6">
              <w:rPr>
                <w:rFonts w:ascii="Cambria" w:eastAsia="Times New Roman" w:hAnsi="Cambria" w:cstheme="minorHAnsi"/>
                <w:b/>
                <w:bCs/>
              </w:rPr>
              <w:t xml:space="preserve"> (0</w:t>
            </w:r>
            <w:r w:rsidR="00FB4661" w:rsidRPr="00EB23C6">
              <w:rPr>
                <w:rFonts w:ascii="Cambria" w:eastAsia="Times New Roman" w:hAnsi="Cambria" w:cstheme="minorHAnsi"/>
                <w:b/>
                <w:bCs/>
              </w:rPr>
              <w:t>1</w:t>
            </w:r>
            <w:r w:rsidR="001A62C4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FB4661" w:rsidRPr="00EB23C6">
              <w:rPr>
                <w:rFonts w:ascii="Cambria" w:eastAsia="Times New Roman" w:hAnsi="Cambria" w:cstheme="minorHAnsi"/>
              </w:rPr>
              <w:t>a</w:t>
            </w:r>
          </w:p>
        </w:tc>
        <w:tc>
          <w:tcPr>
            <w:tcW w:w="31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BE79767" w14:textId="1385ED32" w:rsidR="001A62C4" w:rsidRPr="00EB23C6" w:rsidRDefault="001A62C4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</w:p>
        </w:tc>
      </w:tr>
    </w:tbl>
    <w:p w14:paraId="491DC624" w14:textId="669ED22C" w:rsidR="001A62C4" w:rsidRPr="00EB23C6" w:rsidRDefault="00055A2C" w:rsidP="00185BE9">
      <w:pPr>
        <w:spacing w:after="0" w:line="240" w:lineRule="auto"/>
        <w:rPr>
          <w:rFonts w:ascii="Cambria" w:hAnsi="Cambria" w:cstheme="minorHAnsi"/>
          <w:i/>
          <w:iCs/>
        </w:rPr>
      </w:pPr>
      <w:r w:rsidRPr="00EB23C6">
        <w:rPr>
          <w:rFonts w:ascii="Cambria" w:hAnsi="Cambria" w:cstheme="minorHAnsi"/>
          <w:b/>
          <w:bCs/>
          <w:i/>
          <w:iCs/>
        </w:rPr>
        <w:t>*</w:t>
      </w:r>
      <w:r w:rsidR="00816B7E" w:rsidRPr="00EB23C6">
        <w:rPr>
          <w:rFonts w:ascii="Cambria" w:hAnsi="Cambria" w:cstheme="minorHAnsi"/>
          <w:i/>
          <w:iCs/>
        </w:rPr>
        <w:t>Usually a, but other options include braille, large print, and looseleaf</w:t>
      </w:r>
    </w:p>
    <w:p w14:paraId="652FD22E" w14:textId="77777777" w:rsidR="00055A2C" w:rsidRPr="00EB23C6" w:rsidRDefault="00055A2C" w:rsidP="00185BE9">
      <w:pPr>
        <w:spacing w:after="0" w:line="240" w:lineRule="auto"/>
        <w:rPr>
          <w:rFonts w:ascii="Cambria" w:hAnsi="Cambria" w:cstheme="minorHAnsi"/>
          <w:b/>
          <w:bCs/>
          <w:sz w:val="18"/>
          <w:szCs w:val="18"/>
        </w:rPr>
      </w:pPr>
    </w:p>
    <w:p w14:paraId="5ADF9998" w14:textId="2BD9444B" w:rsidR="00D01490" w:rsidRPr="00EB23C6" w:rsidRDefault="00D01490" w:rsidP="00185BE9">
      <w:pPr>
        <w:spacing w:after="0" w:line="240" w:lineRule="auto"/>
        <w:rPr>
          <w:rFonts w:ascii="Cambria" w:hAnsi="Cambria" w:cstheme="minorHAnsi"/>
          <w:b/>
          <w:bCs/>
        </w:rPr>
      </w:pPr>
      <w:r w:rsidRPr="00EB23C6">
        <w:rPr>
          <w:rFonts w:ascii="Cambria" w:hAnsi="Cambria" w:cstheme="minorHAnsi"/>
          <w:b/>
          <w:bCs/>
        </w:rPr>
        <w:t>008 Field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3108"/>
        <w:gridCol w:w="3122"/>
      </w:tblGrid>
      <w:tr w:rsidR="00D01490" w:rsidRPr="00EB23C6" w14:paraId="0E7DE9FD" w14:textId="77777777" w:rsidTr="00246A5A">
        <w:trPr>
          <w:trHeight w:val="255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B3E2A" w14:textId="6ADE6A34" w:rsidR="00D01490" w:rsidRPr="00EB23C6" w:rsidRDefault="002204C6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Date Entered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(00-0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5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5ACA33A" w14:textId="404CEC1A" w:rsidR="00D01490" w:rsidRPr="00EB23C6" w:rsidRDefault="005D3108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Status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(0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6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804AA4" w:rsidRPr="00EB23C6">
              <w:rPr>
                <w:rFonts w:ascii="Cambria Math" w:hAnsi="Cambria Math" w:cs="Cambria Math"/>
                <w:b/>
                <w:bCs/>
              </w:rPr>
              <w:t>∎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AFEDD56" w14:textId="0E5E7309" w:rsidR="00D01490" w:rsidRPr="00EB23C6" w:rsidRDefault="005D3108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Method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(0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7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D01490" w:rsidRPr="00EB23C6">
              <w:rPr>
                <w:rFonts w:ascii="Cambria Math" w:hAnsi="Cambria Math" w:cs="Cambria Math"/>
                <w:b/>
                <w:bCs/>
              </w:rPr>
              <w:t>∎</w:t>
            </w:r>
          </w:p>
        </w:tc>
      </w:tr>
      <w:tr w:rsidR="00D01490" w:rsidRPr="00EB23C6" w14:paraId="392E3D78" w14:textId="77777777" w:rsidTr="00246A5A">
        <w:trPr>
          <w:trHeight w:val="24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8635CD" w14:textId="4C79116B" w:rsidR="00D01490" w:rsidRPr="00EB23C6" w:rsidRDefault="00640646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Acq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End Date (08-11)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 </w:t>
            </w:r>
            <w:r w:rsidR="00D01490" w:rsidRPr="00EB23C6">
              <w:rPr>
                <w:rFonts w:ascii="Cambria" w:eastAsia="Times New Roman" w:hAnsi="Cambria" w:cstheme="minorHAnsi"/>
              </w:rPr>
              <w:t xml:space="preserve">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ACAB75D" w14:textId="687B29BC" w:rsidR="00D01490" w:rsidRPr="00EB23C6" w:rsidRDefault="00C5153B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*</w:t>
            </w:r>
            <w:r w:rsidR="00640646" w:rsidRPr="00EB23C6">
              <w:rPr>
                <w:rFonts w:ascii="Cambria" w:eastAsia="Times New Roman" w:hAnsi="Cambria" w:cstheme="minorHAnsi"/>
                <w:b/>
                <w:bCs/>
              </w:rPr>
              <w:t>Retention Policy (</w:t>
            </w:r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12)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  </w:t>
            </w:r>
            <w:r w:rsidR="00B16733" w:rsidRPr="00EB23C6">
              <w:rPr>
                <w:rFonts w:ascii="Cambria" w:eastAsia="Times New Roman" w:hAnsi="Cambria" w:cstheme="minorHAnsi"/>
              </w:rPr>
              <w:t>8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945F9" w14:textId="3875B0BC" w:rsidR="00D01490" w:rsidRPr="00EB23C6" w:rsidRDefault="00C5153B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*</w:t>
            </w:r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 xml:space="preserve">Policy </w:t>
            </w:r>
            <w:proofErr w:type="gramStart"/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Type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>(</w:t>
            </w:r>
            <w:proofErr w:type="gramEnd"/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13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</w:p>
        </w:tc>
      </w:tr>
      <w:tr w:rsidR="00D01490" w:rsidRPr="00EB23C6" w14:paraId="58A6B172" w14:textId="77777777" w:rsidTr="009C1910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90088" w14:textId="57FCFBD8" w:rsidR="00D01490" w:rsidRPr="00EB23C6" w:rsidRDefault="00B16733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*</w:t>
            </w:r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No. of Units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</w:t>
            </w:r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14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4963661" w14:textId="1F56728D" w:rsidR="00D01490" w:rsidRPr="00EB23C6" w:rsidRDefault="00B16733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*</w:t>
            </w:r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Unit Type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(1</w:t>
            </w:r>
            <w:r w:rsidR="00016661" w:rsidRPr="00EB23C6">
              <w:rPr>
                <w:rFonts w:ascii="Cambria" w:eastAsia="Times New Roman" w:hAnsi="Cambria" w:cstheme="minorHAnsi"/>
                <w:b/>
                <w:bCs/>
              </w:rPr>
              <w:t>5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1B0D9F7" w14:textId="637850CE" w:rsidR="00D01490" w:rsidRPr="00EB23C6" w:rsidRDefault="00016661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Completeness</w:t>
            </w:r>
            <w:r w:rsidR="009233FE" w:rsidRPr="00EB23C6">
              <w:rPr>
                <w:rFonts w:ascii="Cambria" w:eastAsia="Times New Roman" w:hAnsi="Cambria" w:cstheme="minorHAnsi"/>
                <w:b/>
                <w:bCs/>
              </w:rPr>
              <w:t xml:space="preserve"> (16)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  </w:t>
            </w:r>
            <w:r w:rsidR="009C1910" w:rsidRPr="00EB23C6">
              <w:rPr>
                <w:rFonts w:ascii="Cambria" w:eastAsia="Times New Roman" w:hAnsi="Cambria" w:cstheme="minorHAnsi"/>
              </w:rPr>
              <w:t xml:space="preserve">1, 2, or </w:t>
            </w:r>
            <w:r w:rsidR="0031078C">
              <w:rPr>
                <w:rFonts w:ascii="Cambria" w:eastAsia="Times New Roman" w:hAnsi="Cambria" w:cstheme="minorHAnsi"/>
              </w:rPr>
              <w:t>3</w:t>
            </w:r>
          </w:p>
        </w:tc>
      </w:tr>
      <w:tr w:rsidR="00D01490" w:rsidRPr="00EB23C6" w14:paraId="7A18375B" w14:textId="77777777" w:rsidTr="004C258C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F23EA7" w14:textId="414554DF" w:rsidR="00D01490" w:rsidRPr="00EB23C6" w:rsidRDefault="009233FE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No. Cop</w:t>
            </w:r>
            <w:r w:rsidR="00CA759F" w:rsidRPr="00EB23C6">
              <w:rPr>
                <w:rFonts w:ascii="Cambria" w:eastAsia="Times New Roman" w:hAnsi="Cambria" w:cstheme="minorHAnsi"/>
                <w:b/>
                <w:bCs/>
              </w:rPr>
              <w:t>ie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s </w:t>
            </w:r>
            <w:r w:rsidR="00CA759F" w:rsidRPr="00EB23C6">
              <w:rPr>
                <w:rFonts w:ascii="Cambria" w:eastAsia="Times New Roman" w:hAnsi="Cambria" w:cstheme="minorHAnsi"/>
                <w:b/>
                <w:bCs/>
              </w:rPr>
              <w:t>Rep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(17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-19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895541" w:rsidRPr="00EB23C6">
              <w:rPr>
                <w:rFonts w:ascii="Cambria" w:eastAsia="Times New Roman" w:hAnsi="Cambria" w:cstheme="minorHAnsi"/>
              </w:rPr>
              <w:t>001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5A5726" w14:textId="353F4536" w:rsidR="00D01490" w:rsidRPr="00EB23C6" w:rsidRDefault="009233FE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Lending Policy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20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895541" w:rsidRPr="00EB23C6">
              <w:rPr>
                <w:rFonts w:ascii="Cambria Math" w:hAnsi="Cambria Math" w:cs="Cambria Math"/>
                <w:b/>
                <w:bCs/>
              </w:rPr>
              <w:t>∎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CE156A" w14:textId="0A805250" w:rsidR="00D01490" w:rsidRPr="00EB23C6" w:rsidRDefault="009233FE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proofErr w:type="spellStart"/>
            <w:r w:rsidRPr="00EB23C6">
              <w:rPr>
                <w:rFonts w:ascii="Cambria" w:eastAsia="Times New Roman" w:hAnsi="Cambria" w:cstheme="minorHAnsi"/>
                <w:b/>
                <w:bCs/>
              </w:rPr>
              <w:t>Reprod</w:t>
            </w:r>
            <w:proofErr w:type="spellEnd"/>
            <w:r w:rsidRPr="00EB23C6">
              <w:rPr>
                <w:rFonts w:ascii="Cambria" w:eastAsia="Times New Roman" w:hAnsi="Cambria" w:cstheme="minorHAnsi"/>
                <w:b/>
                <w:bCs/>
              </w:rPr>
              <w:t xml:space="preserve"> Policy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21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895541" w:rsidRPr="00EB23C6">
              <w:rPr>
                <w:rFonts w:ascii="Cambria Math" w:hAnsi="Cambria Math" w:cs="Cambria Math"/>
                <w:b/>
                <w:bCs/>
              </w:rPr>
              <w:t>∎</w:t>
            </w:r>
          </w:p>
        </w:tc>
      </w:tr>
      <w:tr w:rsidR="00D01490" w:rsidRPr="00EB23C6" w14:paraId="1923352C" w14:textId="77777777" w:rsidTr="00C5153B">
        <w:trPr>
          <w:trHeight w:val="270"/>
        </w:trPr>
        <w:tc>
          <w:tcPr>
            <w:tcW w:w="3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9293" w14:textId="0231C5DC" w:rsidR="00D01490" w:rsidRPr="00EB23C6" w:rsidRDefault="009233FE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Lang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22-24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</w:p>
        </w:tc>
        <w:tc>
          <w:tcPr>
            <w:tcW w:w="3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D3D643" w14:textId="63C4710C" w:rsidR="00D01490" w:rsidRPr="00EB23C6" w:rsidRDefault="00CA759F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Sep or Comp Cop Rep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25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C5153B" w:rsidRPr="00EB23C6">
              <w:rPr>
                <w:rFonts w:ascii="Cambria" w:eastAsia="Times New Roman" w:hAnsi="Cambria" w:cstheme="minorHAnsi"/>
              </w:rPr>
              <w:t>0</w:t>
            </w:r>
          </w:p>
        </w:tc>
        <w:tc>
          <w:tcPr>
            <w:tcW w:w="3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CF9F68" w14:textId="234BBA72" w:rsidR="00D01490" w:rsidRPr="00EB23C6" w:rsidRDefault="00CA759F" w:rsidP="00246A5A">
            <w:pPr>
              <w:spacing w:after="0" w:line="240" w:lineRule="auto"/>
              <w:textAlignment w:val="baseline"/>
              <w:rPr>
                <w:rFonts w:ascii="Cambria" w:eastAsia="Times New Roman" w:hAnsi="Cambria" w:cstheme="minorHAnsi"/>
                <w:b/>
                <w:bCs/>
              </w:rPr>
            </w:pPr>
            <w:r w:rsidRPr="00EB23C6">
              <w:rPr>
                <w:rFonts w:ascii="Cambria" w:eastAsia="Times New Roman" w:hAnsi="Cambria" w:cstheme="minorHAnsi"/>
                <w:b/>
                <w:bCs/>
              </w:rPr>
              <w:t>Date of Rep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 (</w:t>
            </w:r>
            <w:r w:rsidRPr="00EB23C6">
              <w:rPr>
                <w:rFonts w:ascii="Cambria" w:eastAsia="Times New Roman" w:hAnsi="Cambria" w:cstheme="minorHAnsi"/>
                <w:b/>
                <w:bCs/>
              </w:rPr>
              <w:t>26-31</w:t>
            </w:r>
            <w:r w:rsidR="00D01490" w:rsidRPr="00EB23C6">
              <w:rPr>
                <w:rFonts w:ascii="Cambria" w:eastAsia="Times New Roman" w:hAnsi="Cambria" w:cstheme="minorHAnsi"/>
                <w:b/>
                <w:bCs/>
              </w:rPr>
              <w:t xml:space="preserve">)   </w:t>
            </w:r>
            <w:r w:rsidR="00C5153B" w:rsidRPr="00EB23C6">
              <w:rPr>
                <w:rFonts w:ascii="Cambria Math" w:hAnsi="Cambria Math" w:cs="Cambria Math"/>
                <w:b/>
                <w:bCs/>
              </w:rPr>
              <w:t>∎∎∎∎∎∎</w:t>
            </w:r>
          </w:p>
        </w:tc>
      </w:tr>
    </w:tbl>
    <w:p w14:paraId="7D3664C9" w14:textId="467124D6" w:rsidR="00D01490" w:rsidRPr="00EB23C6" w:rsidRDefault="00B16733" w:rsidP="00185BE9">
      <w:pPr>
        <w:spacing w:after="0" w:line="240" w:lineRule="auto"/>
        <w:rPr>
          <w:rFonts w:ascii="Cambria" w:hAnsi="Cambria" w:cstheme="minorHAnsi"/>
          <w:i/>
          <w:iCs/>
        </w:rPr>
      </w:pPr>
      <w:r w:rsidRPr="00EB23C6">
        <w:rPr>
          <w:rFonts w:ascii="Cambria" w:hAnsi="Cambria" w:cstheme="minorHAnsi"/>
          <w:i/>
          <w:iCs/>
        </w:rPr>
        <w:t>*If</w:t>
      </w:r>
      <w:r w:rsidR="004251E0" w:rsidRPr="00EB23C6">
        <w:rPr>
          <w:rFonts w:ascii="Cambria" w:hAnsi="Cambria" w:cstheme="minorHAnsi"/>
          <w:i/>
          <w:iCs/>
        </w:rPr>
        <w:t xml:space="preserve"> the 008/12 is coded 6 (</w:t>
      </w:r>
      <w:r w:rsidR="00960A69" w:rsidRPr="00EB23C6">
        <w:rPr>
          <w:rFonts w:ascii="Cambria" w:hAnsi="Cambria" w:cstheme="minorHAnsi"/>
          <w:i/>
          <w:iCs/>
        </w:rPr>
        <w:t>Limited time retention)</w:t>
      </w:r>
      <w:r w:rsidR="00AE1E14" w:rsidRPr="00EB23C6">
        <w:rPr>
          <w:rFonts w:ascii="Cambria" w:hAnsi="Cambria" w:cstheme="minorHAnsi"/>
          <w:i/>
          <w:iCs/>
        </w:rPr>
        <w:t>, select appropriate codes for positions 13-15.</w:t>
      </w:r>
      <w:r w:rsidR="00AD0833" w:rsidRPr="00EB23C6">
        <w:rPr>
          <w:rFonts w:ascii="Cambria" w:hAnsi="Cambria" w:cstheme="minorHAnsi"/>
          <w:i/>
          <w:iCs/>
        </w:rPr>
        <w:t xml:space="preserve"> Most common value is </w:t>
      </w:r>
      <w:r w:rsidR="00030696" w:rsidRPr="00EB23C6">
        <w:rPr>
          <w:rFonts w:ascii="Cambria" w:hAnsi="Cambria" w:cstheme="minorHAnsi"/>
          <w:i/>
          <w:iCs/>
        </w:rPr>
        <w:t xml:space="preserve">for 008/12 is </w:t>
      </w:r>
      <w:r w:rsidR="00AD0833" w:rsidRPr="00EB23C6">
        <w:rPr>
          <w:rFonts w:ascii="Cambria" w:hAnsi="Cambria" w:cstheme="minorHAnsi"/>
          <w:i/>
          <w:iCs/>
        </w:rPr>
        <w:t>8 (permanently retained)</w:t>
      </w:r>
    </w:p>
    <w:p w14:paraId="73B145B9" w14:textId="77777777" w:rsidR="00D01490" w:rsidRPr="00EB23C6" w:rsidRDefault="00D01490" w:rsidP="00185BE9">
      <w:pPr>
        <w:spacing w:after="0" w:line="240" w:lineRule="auto"/>
        <w:rPr>
          <w:rFonts w:ascii="Cambria" w:hAnsi="Cambria" w:cstheme="minorHAnsi"/>
          <w:sz w:val="16"/>
          <w:szCs w:val="16"/>
        </w:rPr>
      </w:pPr>
    </w:p>
    <w:p w14:paraId="0C24F376" w14:textId="210DB01E" w:rsidR="00EB23C6" w:rsidRPr="00EB23C6" w:rsidRDefault="00EB23C6" w:rsidP="00185BE9">
      <w:pPr>
        <w:spacing w:after="0" w:line="240" w:lineRule="auto"/>
        <w:rPr>
          <w:rFonts w:ascii="Cambria" w:hAnsi="Cambria" w:cstheme="minorHAnsi"/>
          <w:b/>
          <w:bCs/>
        </w:rPr>
      </w:pPr>
      <w:r w:rsidRPr="00EB23C6">
        <w:rPr>
          <w:rFonts w:ascii="Cambria" w:hAnsi="Cambria" w:cstheme="minorHAnsi"/>
          <w:b/>
          <w:bCs/>
        </w:rPr>
        <w:t>Required Fields</w:t>
      </w:r>
    </w:p>
    <w:p w14:paraId="7C62713F" w14:textId="7A872A4B" w:rsidR="00F00AEA" w:rsidRPr="00EB23C6" w:rsidRDefault="00F00AEA" w:rsidP="00F00AEA">
      <w:pPr>
        <w:spacing w:after="0" w:line="240" w:lineRule="auto"/>
        <w:rPr>
          <w:rFonts w:ascii="Cambria" w:hAnsi="Cambria" w:cstheme="minorHAnsi"/>
        </w:rPr>
      </w:pPr>
      <w:r w:rsidRPr="00EB23C6">
        <w:rPr>
          <w:rFonts w:ascii="Cambria" w:hAnsi="Cambria" w:cstheme="minorHAnsi"/>
        </w:rPr>
        <w:t>014 1 _ $a IZ MMS ID for any linked Bibliographic records (common for Bound-withs)</w:t>
      </w:r>
    </w:p>
    <w:p w14:paraId="5A656137" w14:textId="13F9111C" w:rsidR="521458A1" w:rsidRPr="00EB23C6" w:rsidRDefault="0019541F" w:rsidP="00185BE9">
      <w:pPr>
        <w:spacing w:after="0" w:line="240" w:lineRule="auto"/>
        <w:rPr>
          <w:rFonts w:ascii="Cambria" w:hAnsi="Cambria" w:cstheme="minorHAnsi"/>
        </w:rPr>
      </w:pPr>
      <w:r w:rsidRPr="00EB23C6">
        <w:rPr>
          <w:rFonts w:ascii="Cambria" w:hAnsi="Cambria" w:cstheme="minorHAnsi"/>
        </w:rPr>
        <w:t>852</w:t>
      </w:r>
      <w:r w:rsidR="00405F7C" w:rsidRPr="00EB23C6">
        <w:rPr>
          <w:rFonts w:ascii="Cambria" w:hAnsi="Cambria" w:cstheme="minorHAnsi"/>
        </w:rPr>
        <w:t xml:space="preserve"> </w:t>
      </w:r>
      <w:r w:rsidRPr="00EB23C6">
        <w:rPr>
          <w:rFonts w:ascii="Cambria Math" w:hAnsi="Cambria Math" w:cs="Cambria Math"/>
          <w:b/>
          <w:bCs/>
        </w:rPr>
        <w:t>∎∎</w:t>
      </w:r>
      <w:r w:rsidR="00E51B5E" w:rsidRPr="00EB23C6">
        <w:rPr>
          <w:rFonts w:ascii="Cambria" w:hAnsi="Cambria" w:cstheme="minorHAnsi"/>
        </w:rPr>
        <w:t xml:space="preserve"> $</w:t>
      </w:r>
      <w:r w:rsidR="00F50B01" w:rsidRPr="00EB23C6">
        <w:rPr>
          <w:rFonts w:ascii="Cambria" w:hAnsi="Cambria" w:cstheme="minorHAnsi"/>
        </w:rPr>
        <w:t xml:space="preserve">b </w:t>
      </w:r>
      <w:r w:rsidR="00E3065F" w:rsidRPr="00EB23C6">
        <w:rPr>
          <w:rFonts w:ascii="Cambria" w:hAnsi="Cambria" w:cstheme="minorHAnsi"/>
        </w:rPr>
        <w:t>Library</w:t>
      </w:r>
      <w:r w:rsidR="00E51B5E" w:rsidRPr="00EB23C6">
        <w:rPr>
          <w:rFonts w:ascii="Cambria" w:hAnsi="Cambria" w:cstheme="minorHAnsi"/>
        </w:rPr>
        <w:t xml:space="preserve"> $</w:t>
      </w:r>
      <w:r w:rsidR="00884C35" w:rsidRPr="00EB23C6">
        <w:rPr>
          <w:rFonts w:ascii="Cambria" w:hAnsi="Cambria" w:cstheme="minorHAnsi"/>
        </w:rPr>
        <w:t>c</w:t>
      </w:r>
      <w:r w:rsidR="00E51B5E" w:rsidRPr="00EB23C6">
        <w:rPr>
          <w:rFonts w:ascii="Cambria" w:hAnsi="Cambria" w:cstheme="minorHAnsi"/>
        </w:rPr>
        <w:t xml:space="preserve"> </w:t>
      </w:r>
      <w:r w:rsidR="00E3065F" w:rsidRPr="00EB23C6">
        <w:rPr>
          <w:rFonts w:ascii="Cambria" w:hAnsi="Cambria" w:cstheme="minorHAnsi"/>
        </w:rPr>
        <w:t>L</w:t>
      </w:r>
      <w:r w:rsidR="00C134DD" w:rsidRPr="00EB23C6">
        <w:rPr>
          <w:rFonts w:ascii="Cambria" w:hAnsi="Cambria" w:cstheme="minorHAnsi"/>
        </w:rPr>
        <w:t xml:space="preserve">ocation </w:t>
      </w:r>
      <w:r w:rsidR="00E3065F" w:rsidRPr="00EB23C6">
        <w:rPr>
          <w:rFonts w:ascii="Cambria" w:hAnsi="Cambria" w:cstheme="minorHAnsi"/>
        </w:rPr>
        <w:t>[</w:t>
      </w:r>
      <w:r w:rsidR="00C134DD" w:rsidRPr="00EB23C6">
        <w:rPr>
          <w:rFonts w:ascii="Cambria" w:hAnsi="Cambria" w:cstheme="minorHAnsi"/>
        </w:rPr>
        <w:t>$h Classification $</w:t>
      </w:r>
      <w:proofErr w:type="spellStart"/>
      <w:r w:rsidR="00C134DD" w:rsidRPr="00EB23C6">
        <w:rPr>
          <w:rFonts w:ascii="Cambria" w:hAnsi="Cambria" w:cstheme="minorHAnsi"/>
        </w:rPr>
        <w:t>i</w:t>
      </w:r>
      <w:proofErr w:type="spellEnd"/>
      <w:r w:rsidR="00C134DD" w:rsidRPr="00EB23C6">
        <w:rPr>
          <w:rFonts w:ascii="Cambria" w:hAnsi="Cambria" w:cstheme="minorHAnsi"/>
        </w:rPr>
        <w:t xml:space="preserve"> Item part</w:t>
      </w:r>
      <w:r w:rsidR="00E3065F" w:rsidRPr="00EB23C6">
        <w:rPr>
          <w:rFonts w:ascii="Cambria" w:hAnsi="Cambria" w:cstheme="minorHAnsi"/>
        </w:rPr>
        <w:t>]</w:t>
      </w:r>
      <w:r w:rsidR="00C134DD" w:rsidRPr="00EB23C6">
        <w:rPr>
          <w:rFonts w:ascii="Cambria" w:hAnsi="Cambria" w:cstheme="minorHAnsi"/>
        </w:rPr>
        <w:t xml:space="preserve"> OR $</w:t>
      </w:r>
      <w:r w:rsidR="00E3065F" w:rsidRPr="00EB23C6">
        <w:rPr>
          <w:rFonts w:ascii="Cambria" w:hAnsi="Cambria" w:cstheme="minorHAnsi"/>
        </w:rPr>
        <w:t>[</w:t>
      </w:r>
      <w:r w:rsidR="00C134DD" w:rsidRPr="00EB23C6">
        <w:rPr>
          <w:rFonts w:ascii="Cambria" w:hAnsi="Cambria" w:cstheme="minorHAnsi"/>
        </w:rPr>
        <w:t>l Shelving title</w:t>
      </w:r>
      <w:r w:rsidR="00E3065F" w:rsidRPr="00EB23C6">
        <w:rPr>
          <w:rFonts w:ascii="Cambria" w:hAnsi="Cambria" w:cstheme="minorHAnsi"/>
        </w:rPr>
        <w:t>]</w:t>
      </w:r>
      <w:r w:rsidR="00B87034" w:rsidRPr="00EB23C6">
        <w:rPr>
          <w:rFonts w:ascii="Cambria" w:hAnsi="Cambria" w:cstheme="minorHAnsi"/>
        </w:rPr>
        <w:t xml:space="preserve"> $t Copy ID</w:t>
      </w:r>
    </w:p>
    <w:p w14:paraId="6AFDA941" w14:textId="42E98751" w:rsidR="00636D0A" w:rsidRPr="00EB23C6" w:rsidRDefault="000B33D7" w:rsidP="00185BE9">
      <w:pPr>
        <w:spacing w:after="0" w:line="240" w:lineRule="auto"/>
        <w:rPr>
          <w:rFonts w:ascii="Cambria" w:hAnsi="Cambria" w:cstheme="minorHAnsi"/>
        </w:rPr>
      </w:pPr>
      <w:r w:rsidRPr="00EB23C6">
        <w:rPr>
          <w:rFonts w:ascii="Cambria" w:hAnsi="Cambria" w:cstheme="minorHAnsi"/>
        </w:rPr>
        <w:t>866</w:t>
      </w:r>
      <w:r w:rsidR="00636D0A" w:rsidRPr="00EB23C6">
        <w:rPr>
          <w:rFonts w:ascii="Cambria" w:hAnsi="Cambria" w:cstheme="minorHAnsi"/>
        </w:rPr>
        <w:t xml:space="preserve"> </w:t>
      </w:r>
      <w:r w:rsidRPr="00EB23C6">
        <w:rPr>
          <w:rFonts w:ascii="Cambria Math" w:hAnsi="Cambria Math" w:cs="Cambria Math"/>
          <w:b/>
          <w:bCs/>
        </w:rPr>
        <w:t>∎∎</w:t>
      </w:r>
      <w:r w:rsidR="00636D0A" w:rsidRPr="00EB23C6">
        <w:rPr>
          <w:rFonts w:ascii="Cambria" w:hAnsi="Cambria" w:cstheme="minorHAnsi"/>
        </w:rPr>
        <w:t xml:space="preserve"> </w:t>
      </w:r>
      <w:r w:rsidR="00111E10" w:rsidRPr="00EB23C6">
        <w:rPr>
          <w:rFonts w:ascii="Cambria" w:hAnsi="Cambria" w:cstheme="minorHAnsi"/>
        </w:rPr>
        <w:t>$</w:t>
      </w:r>
      <w:r w:rsidR="00864E48" w:rsidRPr="00EB23C6">
        <w:rPr>
          <w:rFonts w:ascii="Cambria" w:hAnsi="Cambria" w:cstheme="minorHAnsi"/>
        </w:rPr>
        <w:t>8 0 $a Textual Holdings Summary $x Nonpublic Note $y Public Note</w:t>
      </w:r>
    </w:p>
    <w:p w14:paraId="01D155CB" w14:textId="77777777" w:rsidR="00E3065F" w:rsidRPr="00EB23C6" w:rsidRDefault="00E3065F" w:rsidP="00E3065F">
      <w:pPr>
        <w:spacing w:after="0" w:line="240" w:lineRule="auto"/>
        <w:jc w:val="center"/>
        <w:rPr>
          <w:rFonts w:ascii="Cambria" w:hAnsi="Cambria" w:cstheme="minorHAnsi"/>
          <w:sz w:val="10"/>
          <w:szCs w:val="10"/>
        </w:rPr>
      </w:pPr>
    </w:p>
    <w:p w14:paraId="7857BD3B" w14:textId="77777777" w:rsidR="00F00AEA" w:rsidRPr="00353D8F" w:rsidRDefault="00F00AEA" w:rsidP="00E3065F">
      <w:pPr>
        <w:spacing w:after="0" w:line="240" w:lineRule="auto"/>
        <w:jc w:val="center"/>
        <w:rPr>
          <w:rFonts w:ascii="Cambria" w:hAnsi="Cambria" w:cstheme="minorHAnsi"/>
          <w:sz w:val="10"/>
          <w:szCs w:val="10"/>
        </w:rPr>
      </w:pPr>
    </w:p>
    <w:p w14:paraId="64DF4840" w14:textId="5FBFC8A7" w:rsidR="00E931B1" w:rsidRPr="00EB23C6" w:rsidRDefault="00150502" w:rsidP="00F00AEA">
      <w:pPr>
        <w:spacing w:after="0" w:line="240" w:lineRule="auto"/>
        <w:rPr>
          <w:rFonts w:ascii="Cambria" w:hAnsi="Cambria" w:cstheme="minorHAnsi"/>
          <w:b/>
          <w:bCs/>
        </w:rPr>
      </w:pPr>
      <w:r w:rsidRPr="00EB23C6">
        <w:rPr>
          <w:rFonts w:ascii="Cambria" w:hAnsi="Cambria" w:cstheme="minorHAnsi"/>
          <w:b/>
          <w:bCs/>
        </w:rPr>
        <w:t>Item Identification Area</w:t>
      </w:r>
    </w:p>
    <w:p w14:paraId="7936F9DC" w14:textId="3CE5F51E" w:rsidR="00150502" w:rsidRPr="00EB23C6" w:rsidRDefault="00150502" w:rsidP="00E931B1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 w:cstheme="minorHAnsi"/>
          <w:i/>
          <w:iCs/>
        </w:rPr>
      </w:pPr>
      <w:r w:rsidRPr="00EB23C6">
        <w:rPr>
          <w:rFonts w:ascii="Cambria" w:hAnsi="Cambria" w:cstheme="minorHAnsi"/>
          <w:i/>
          <w:iCs/>
        </w:rPr>
        <w:t>Technically required by ANSI/NISO Z</w:t>
      </w:r>
      <w:r w:rsidR="00241513" w:rsidRPr="00EB23C6">
        <w:rPr>
          <w:rFonts w:ascii="Cambria" w:hAnsi="Cambria" w:cstheme="minorHAnsi"/>
          <w:i/>
          <w:iCs/>
        </w:rPr>
        <w:t>39.71, many different fields/data points can be used</w:t>
      </w:r>
    </w:p>
    <w:p w14:paraId="0E4AF751" w14:textId="3794AA4F" w:rsidR="00F469D5" w:rsidRPr="00EB23C6" w:rsidRDefault="00F469D5" w:rsidP="00E931B1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 w:cstheme="minorHAnsi"/>
          <w:i/>
          <w:iCs/>
        </w:rPr>
      </w:pPr>
      <w:r w:rsidRPr="00EB23C6">
        <w:rPr>
          <w:rFonts w:ascii="Cambria" w:hAnsi="Cambria" w:cstheme="minorHAnsi"/>
          <w:i/>
          <w:iCs/>
        </w:rPr>
        <w:t>None of the fields that fulfill this requirement are used or required by Alma</w:t>
      </w:r>
    </w:p>
    <w:p w14:paraId="5A0477D4" w14:textId="4E4CD8D7" w:rsidR="00F469D5" w:rsidRPr="00EB23C6" w:rsidRDefault="00F469D5" w:rsidP="71D9D08C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/>
          <w:i/>
          <w:iCs/>
        </w:rPr>
      </w:pPr>
      <w:r w:rsidRPr="71D9D08C">
        <w:rPr>
          <w:rFonts w:ascii="Cambria" w:hAnsi="Cambria"/>
          <w:i/>
          <w:iCs/>
        </w:rPr>
        <w:t xml:space="preserve">If you plan to Data Sync your holdings with OCLC, the OCLC # is required in either </w:t>
      </w:r>
      <w:proofErr w:type="gramStart"/>
      <w:r w:rsidRPr="71D9D08C">
        <w:rPr>
          <w:rFonts w:ascii="Cambria" w:hAnsi="Cambria"/>
          <w:i/>
          <w:iCs/>
        </w:rPr>
        <w:t>an</w:t>
      </w:r>
      <w:proofErr w:type="gramEnd"/>
      <w:r w:rsidRPr="71D9D08C">
        <w:rPr>
          <w:rFonts w:ascii="Cambria" w:hAnsi="Cambria"/>
          <w:i/>
          <w:iCs/>
        </w:rPr>
        <w:t xml:space="preserve"> 004, 035, or 014 field. If you are adding these MANUALLY (not recommended), pick one and BE CONSISTEN</w:t>
      </w:r>
      <w:r w:rsidR="74E0AF3B" w:rsidRPr="71D9D08C">
        <w:rPr>
          <w:rFonts w:ascii="Cambria" w:hAnsi="Cambria"/>
          <w:i/>
          <w:iCs/>
        </w:rPr>
        <w:t>T</w:t>
      </w:r>
    </w:p>
    <w:p w14:paraId="1523C88E" w14:textId="18B999CF" w:rsidR="00F469D5" w:rsidRPr="00EB23C6" w:rsidRDefault="00F469D5" w:rsidP="00E931B1">
      <w:pPr>
        <w:pStyle w:val="ListParagraph"/>
        <w:numPr>
          <w:ilvl w:val="0"/>
          <w:numId w:val="11"/>
        </w:numPr>
        <w:spacing w:after="0" w:line="240" w:lineRule="auto"/>
        <w:rPr>
          <w:rFonts w:ascii="Cambria" w:hAnsi="Cambria" w:cstheme="minorHAnsi"/>
          <w:i/>
          <w:iCs/>
        </w:rPr>
      </w:pPr>
      <w:r w:rsidRPr="00EB23C6">
        <w:rPr>
          <w:rFonts w:ascii="Cambria" w:hAnsi="Cambria" w:cstheme="minorHAnsi"/>
          <w:i/>
          <w:iCs/>
        </w:rPr>
        <w:t xml:space="preserve">Alma will automatically populate </w:t>
      </w:r>
      <w:proofErr w:type="gramStart"/>
      <w:r w:rsidR="00C3752A" w:rsidRPr="00EB23C6">
        <w:rPr>
          <w:rFonts w:ascii="Cambria" w:hAnsi="Cambria" w:cstheme="minorHAnsi"/>
          <w:i/>
          <w:iCs/>
        </w:rPr>
        <w:t>an</w:t>
      </w:r>
      <w:proofErr w:type="gramEnd"/>
      <w:r w:rsidRPr="00EB23C6">
        <w:rPr>
          <w:rFonts w:ascii="Cambria" w:hAnsi="Cambria" w:cstheme="minorHAnsi"/>
          <w:i/>
          <w:iCs/>
        </w:rPr>
        <w:t xml:space="preserve"> 004 with the OCLC when running out-of-box publishing jobs</w:t>
      </w:r>
    </w:p>
    <w:p w14:paraId="4E399777" w14:textId="77777777" w:rsidR="00030696" w:rsidRPr="00EB23C6" w:rsidRDefault="00030696" w:rsidP="00185BE9">
      <w:pPr>
        <w:spacing w:after="0" w:line="240" w:lineRule="auto"/>
        <w:rPr>
          <w:rFonts w:ascii="Cambria" w:eastAsia="Building" w:hAnsi="Cambria" w:cs="Building"/>
          <w:sz w:val="16"/>
          <w:szCs w:val="16"/>
        </w:rPr>
      </w:pPr>
    </w:p>
    <w:p w14:paraId="5FC9B730" w14:textId="77777777" w:rsidR="004549CE" w:rsidRPr="00EB23C6" w:rsidRDefault="004549CE" w:rsidP="0042208F">
      <w:pPr>
        <w:spacing w:after="0"/>
        <w:rPr>
          <w:rFonts w:ascii="Cambria" w:hAnsi="Cambria"/>
          <w:b/>
          <w:bCs/>
        </w:rPr>
      </w:pPr>
      <w:r w:rsidRPr="00EB23C6">
        <w:rPr>
          <w:rFonts w:ascii="Cambria" w:hAnsi="Cambria"/>
          <w:b/>
          <w:bCs/>
        </w:rPr>
        <w:t xml:space="preserve">Optional Notes that can </w:t>
      </w:r>
      <w:proofErr w:type="gramStart"/>
      <w:r w:rsidRPr="00EB23C6">
        <w:rPr>
          <w:rFonts w:ascii="Cambria" w:hAnsi="Cambria"/>
          <w:b/>
          <w:bCs/>
        </w:rPr>
        <w:t>display</w:t>
      </w:r>
      <w:proofErr w:type="gramEnd"/>
      <w:r w:rsidRPr="00EB23C6">
        <w:rPr>
          <w:rFonts w:ascii="Cambria" w:hAnsi="Cambria"/>
          <w:b/>
          <w:bCs/>
        </w:rPr>
        <w:t xml:space="preserve"> in Primo VE:</w:t>
      </w:r>
    </w:p>
    <w:p w14:paraId="34A1A840" w14:textId="77777777" w:rsidR="0042208F" w:rsidRPr="00EB23C6" w:rsidRDefault="0042208F" w:rsidP="004549CE">
      <w:pPr>
        <w:pStyle w:val="ListParagraph"/>
        <w:numPr>
          <w:ilvl w:val="0"/>
          <w:numId w:val="7"/>
        </w:numPr>
        <w:spacing w:line="278" w:lineRule="auto"/>
        <w:rPr>
          <w:rFonts w:ascii="Cambria" w:hAnsi="Cambria"/>
        </w:rPr>
        <w:sectPr w:rsidR="0042208F" w:rsidRPr="00EB23C6" w:rsidSect="009008A4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588591D0" w14:textId="77777777" w:rsidR="004549CE" w:rsidRPr="00EB23C6" w:rsidRDefault="004549CE" w:rsidP="00E931B1">
      <w:pPr>
        <w:pStyle w:val="ListParagraph"/>
        <w:numPr>
          <w:ilvl w:val="0"/>
          <w:numId w:val="7"/>
        </w:numPr>
        <w:spacing w:line="278" w:lineRule="auto"/>
        <w:ind w:left="270"/>
        <w:rPr>
          <w:rFonts w:ascii="Cambria" w:hAnsi="Cambria"/>
        </w:rPr>
      </w:pPr>
      <w:r w:rsidRPr="00EB23C6">
        <w:rPr>
          <w:rFonts w:ascii="Cambria" w:hAnsi="Cambria"/>
        </w:rPr>
        <w:t xml:space="preserve">506: Restrictions on access </w:t>
      </w:r>
      <w:proofErr w:type="gramStart"/>
      <w:r w:rsidRPr="00EB23C6">
        <w:rPr>
          <w:rFonts w:ascii="Cambria" w:hAnsi="Cambria"/>
        </w:rPr>
        <w:t>note</w:t>
      </w:r>
      <w:proofErr w:type="gramEnd"/>
    </w:p>
    <w:p w14:paraId="1737CF8D" w14:textId="77777777" w:rsidR="004549CE" w:rsidRPr="00EB23C6" w:rsidRDefault="004549CE" w:rsidP="00E931B1">
      <w:pPr>
        <w:pStyle w:val="ListParagraph"/>
        <w:numPr>
          <w:ilvl w:val="0"/>
          <w:numId w:val="7"/>
        </w:numPr>
        <w:spacing w:line="278" w:lineRule="auto"/>
        <w:ind w:left="270"/>
        <w:rPr>
          <w:rFonts w:ascii="Cambria" w:hAnsi="Cambria"/>
        </w:rPr>
      </w:pPr>
      <w:r w:rsidRPr="00EB23C6">
        <w:rPr>
          <w:rFonts w:ascii="Cambria" w:hAnsi="Cambria"/>
        </w:rPr>
        <w:t>538: System details note</w:t>
      </w:r>
    </w:p>
    <w:p w14:paraId="532218C8" w14:textId="77777777" w:rsidR="004549CE" w:rsidRPr="00EB23C6" w:rsidRDefault="004549CE" w:rsidP="00E931B1">
      <w:pPr>
        <w:pStyle w:val="ListParagraph"/>
        <w:numPr>
          <w:ilvl w:val="0"/>
          <w:numId w:val="7"/>
        </w:numPr>
        <w:spacing w:line="278" w:lineRule="auto"/>
        <w:ind w:left="270"/>
        <w:rPr>
          <w:rFonts w:ascii="Cambria" w:hAnsi="Cambria"/>
        </w:rPr>
      </w:pPr>
      <w:r w:rsidRPr="00EB23C6">
        <w:rPr>
          <w:rFonts w:ascii="Cambria" w:hAnsi="Cambria"/>
        </w:rPr>
        <w:t>541: Immediate source of acquisition note</w:t>
      </w:r>
    </w:p>
    <w:p w14:paraId="5E1D9236" w14:textId="77777777" w:rsidR="004549CE" w:rsidRPr="00EB23C6" w:rsidRDefault="004549CE" w:rsidP="00E931B1">
      <w:pPr>
        <w:pStyle w:val="ListParagraph"/>
        <w:numPr>
          <w:ilvl w:val="0"/>
          <w:numId w:val="7"/>
        </w:numPr>
        <w:spacing w:line="278" w:lineRule="auto"/>
        <w:ind w:left="270"/>
        <w:rPr>
          <w:rFonts w:ascii="Cambria" w:hAnsi="Cambria"/>
        </w:rPr>
      </w:pPr>
      <w:r w:rsidRPr="00EB23C6">
        <w:rPr>
          <w:rFonts w:ascii="Cambria" w:hAnsi="Cambria"/>
        </w:rPr>
        <w:t>561: Ownership and custodial history</w:t>
      </w:r>
    </w:p>
    <w:p w14:paraId="2F7F0E7D" w14:textId="77777777" w:rsidR="004549CE" w:rsidRPr="00EB23C6" w:rsidRDefault="004549CE" w:rsidP="00353D8F">
      <w:pPr>
        <w:pStyle w:val="ListParagraph"/>
        <w:numPr>
          <w:ilvl w:val="0"/>
          <w:numId w:val="7"/>
        </w:numPr>
        <w:spacing w:line="278" w:lineRule="auto"/>
        <w:ind w:left="270"/>
        <w:rPr>
          <w:rFonts w:ascii="Cambria" w:hAnsi="Cambria"/>
        </w:rPr>
      </w:pPr>
      <w:r w:rsidRPr="00EB23C6">
        <w:rPr>
          <w:rFonts w:ascii="Cambria" w:hAnsi="Cambria"/>
        </w:rPr>
        <w:t>562: Copy and version identification note</w:t>
      </w:r>
    </w:p>
    <w:p w14:paraId="385BA854" w14:textId="77777777" w:rsidR="004549CE" w:rsidRPr="00EB23C6" w:rsidRDefault="004549CE" w:rsidP="00E931B1">
      <w:pPr>
        <w:pStyle w:val="ListParagraph"/>
        <w:numPr>
          <w:ilvl w:val="0"/>
          <w:numId w:val="7"/>
        </w:numPr>
        <w:spacing w:line="278" w:lineRule="auto"/>
        <w:ind w:left="360"/>
        <w:rPr>
          <w:rFonts w:ascii="Cambria" w:hAnsi="Cambria"/>
        </w:rPr>
      </w:pPr>
      <w:r w:rsidRPr="00EB23C6">
        <w:rPr>
          <w:rFonts w:ascii="Cambria" w:hAnsi="Cambria"/>
        </w:rPr>
        <w:t>563: Binding information</w:t>
      </w:r>
    </w:p>
    <w:p w14:paraId="2F556CF8" w14:textId="77777777" w:rsidR="004549CE" w:rsidRPr="00EB23C6" w:rsidRDefault="004549CE" w:rsidP="00E931B1">
      <w:pPr>
        <w:pStyle w:val="ListParagraph"/>
        <w:numPr>
          <w:ilvl w:val="0"/>
          <w:numId w:val="7"/>
        </w:numPr>
        <w:spacing w:line="278" w:lineRule="auto"/>
        <w:ind w:left="360"/>
        <w:rPr>
          <w:rFonts w:ascii="Cambria" w:hAnsi="Cambria"/>
        </w:rPr>
      </w:pPr>
      <w:r w:rsidRPr="00EB23C6">
        <w:rPr>
          <w:rFonts w:ascii="Cambria" w:hAnsi="Cambria"/>
        </w:rPr>
        <w:t>583: Action note</w:t>
      </w:r>
    </w:p>
    <w:p w14:paraId="32E15BF2" w14:textId="77777777" w:rsidR="004549CE" w:rsidRDefault="004549CE" w:rsidP="00E931B1">
      <w:pPr>
        <w:pStyle w:val="ListParagraph"/>
        <w:numPr>
          <w:ilvl w:val="0"/>
          <w:numId w:val="7"/>
        </w:numPr>
        <w:spacing w:line="278" w:lineRule="auto"/>
        <w:ind w:left="360"/>
        <w:rPr>
          <w:rFonts w:ascii="Cambria" w:hAnsi="Cambria"/>
        </w:rPr>
      </w:pPr>
      <w:r w:rsidRPr="00EB23C6">
        <w:rPr>
          <w:rFonts w:ascii="Cambria" w:hAnsi="Cambria"/>
        </w:rPr>
        <w:t xml:space="preserve">843: Reproduction </w:t>
      </w:r>
      <w:proofErr w:type="gramStart"/>
      <w:r w:rsidRPr="00EB23C6">
        <w:rPr>
          <w:rFonts w:ascii="Cambria" w:hAnsi="Cambria"/>
        </w:rPr>
        <w:t>note</w:t>
      </w:r>
      <w:proofErr w:type="gramEnd"/>
    </w:p>
    <w:p w14:paraId="197EEBD9" w14:textId="0BB3EE56" w:rsidR="00353D8F" w:rsidRPr="00EB23C6" w:rsidRDefault="00353D8F" w:rsidP="00E931B1">
      <w:pPr>
        <w:pStyle w:val="ListParagraph"/>
        <w:numPr>
          <w:ilvl w:val="0"/>
          <w:numId w:val="7"/>
        </w:numPr>
        <w:spacing w:line="278" w:lineRule="auto"/>
        <w:ind w:left="360"/>
        <w:rPr>
          <w:rFonts w:ascii="Cambria" w:hAnsi="Cambria"/>
        </w:rPr>
      </w:pPr>
      <w:r>
        <w:rPr>
          <w:rFonts w:ascii="Cambria" w:hAnsi="Cambria"/>
        </w:rPr>
        <w:t>845: Terms of use</w:t>
      </w:r>
    </w:p>
    <w:p w14:paraId="38C07F02" w14:textId="77777777" w:rsidR="0042208F" w:rsidRPr="00EB23C6" w:rsidRDefault="0042208F" w:rsidP="00185BE9">
      <w:pPr>
        <w:spacing w:after="0" w:line="240" w:lineRule="auto"/>
        <w:rPr>
          <w:rFonts w:ascii="Cambria" w:eastAsia="Building" w:hAnsi="Cambria" w:cs="Building"/>
          <w:szCs w:val="24"/>
        </w:rPr>
        <w:sectPr w:rsidR="0042208F" w:rsidRPr="00EB23C6" w:rsidSect="0042208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A2E4EA7" w14:textId="6600F40D" w:rsidR="002A7326" w:rsidRPr="00EB23C6" w:rsidRDefault="00E607C8" w:rsidP="00E931B1">
      <w:pPr>
        <w:spacing w:after="0" w:line="240" w:lineRule="auto"/>
        <w:jc w:val="center"/>
        <w:rPr>
          <w:rFonts w:ascii="Cambria" w:eastAsia="Building" w:hAnsi="Cambria" w:cs="Building"/>
          <w:b/>
          <w:bCs/>
          <w:szCs w:val="24"/>
        </w:rPr>
      </w:pPr>
      <w:r w:rsidRPr="00EB23C6">
        <w:rPr>
          <w:rFonts w:ascii="Cambria" w:eastAsia="Building" w:hAnsi="Cambria" w:cs="Building"/>
          <w:b/>
          <w:bCs/>
          <w:szCs w:val="24"/>
        </w:rPr>
        <w:t>Sources</w:t>
      </w:r>
      <w:r w:rsidR="001968A0" w:rsidRPr="00EB23C6">
        <w:rPr>
          <w:rFonts w:ascii="Cambria" w:eastAsia="Building" w:hAnsi="Cambria" w:cs="Building"/>
          <w:b/>
          <w:bCs/>
          <w:szCs w:val="24"/>
        </w:rPr>
        <w:t>:</w:t>
      </w:r>
    </w:p>
    <w:p w14:paraId="50EF9310" w14:textId="29FCBF7A" w:rsidR="001968A0" w:rsidRPr="00EB23C6" w:rsidRDefault="0042208F" w:rsidP="00185BE9">
      <w:pPr>
        <w:spacing w:after="0" w:line="240" w:lineRule="auto"/>
        <w:rPr>
          <w:rFonts w:ascii="Cambria" w:eastAsia="Building" w:hAnsi="Cambria" w:cs="Building"/>
          <w:szCs w:val="24"/>
        </w:rPr>
      </w:pPr>
      <w:r w:rsidRPr="00EB23C6">
        <w:rPr>
          <w:rFonts w:ascii="Cambria" w:eastAsia="Building" w:hAnsi="Cambria" w:cs="Building"/>
          <w:szCs w:val="24"/>
        </w:rPr>
        <w:t>ANSI/NISO Z39.71</w:t>
      </w:r>
      <w:r w:rsidR="008B566D" w:rsidRPr="00EB23C6">
        <w:rPr>
          <w:rFonts w:ascii="Cambria" w:eastAsia="Building" w:hAnsi="Cambria" w:cs="Building"/>
          <w:szCs w:val="24"/>
        </w:rPr>
        <w:t xml:space="preserve">: </w:t>
      </w:r>
      <w:hyperlink r:id="rId9" w:history="1">
        <w:r w:rsidR="008B566D" w:rsidRPr="00EB23C6">
          <w:rPr>
            <w:rStyle w:val="Hyperlink"/>
            <w:rFonts w:ascii="Cambria" w:eastAsia="Building" w:hAnsi="Cambria" w:cs="Building"/>
            <w:szCs w:val="24"/>
          </w:rPr>
          <w:t>https://www.niso.org/publications/z3971-2006-r2011</w:t>
        </w:r>
      </w:hyperlink>
    </w:p>
    <w:p w14:paraId="0B85F3B1" w14:textId="34ECCBE5" w:rsidR="001968A0" w:rsidRPr="00EB23C6" w:rsidRDefault="008B566D" w:rsidP="00185BE9">
      <w:pPr>
        <w:spacing w:after="0" w:line="240" w:lineRule="auto"/>
        <w:rPr>
          <w:rFonts w:ascii="Cambria" w:eastAsia="Building" w:hAnsi="Cambria" w:cs="Building"/>
          <w:szCs w:val="24"/>
        </w:rPr>
      </w:pPr>
      <w:r w:rsidRPr="00EB23C6">
        <w:rPr>
          <w:rFonts w:ascii="Cambria" w:eastAsia="Building" w:hAnsi="Cambria" w:cs="Building"/>
          <w:szCs w:val="24"/>
        </w:rPr>
        <w:t xml:space="preserve">Library of Congress MARC21 Holdings: </w:t>
      </w:r>
      <w:hyperlink r:id="rId10" w:history="1">
        <w:r w:rsidRPr="00EB23C6">
          <w:rPr>
            <w:rStyle w:val="Hyperlink"/>
            <w:rFonts w:ascii="Cambria" w:eastAsia="Building" w:hAnsi="Cambria" w:cs="Building"/>
            <w:szCs w:val="24"/>
          </w:rPr>
          <w:t>https://www.loc.gov/marc/holdings/</w:t>
        </w:r>
      </w:hyperlink>
    </w:p>
    <w:p w14:paraId="207480D9" w14:textId="6E5B6F94" w:rsidR="0042208F" w:rsidRPr="00EB23C6" w:rsidRDefault="008B566D" w:rsidP="00185BE9">
      <w:pPr>
        <w:spacing w:after="0" w:line="240" w:lineRule="auto"/>
        <w:rPr>
          <w:rFonts w:ascii="Cambria" w:eastAsia="Building" w:hAnsi="Cambria" w:cs="Building"/>
          <w:szCs w:val="24"/>
        </w:rPr>
      </w:pPr>
      <w:r w:rsidRPr="00EB23C6">
        <w:rPr>
          <w:rFonts w:ascii="Cambria" w:eastAsia="Building" w:hAnsi="Cambria" w:cs="Building"/>
          <w:szCs w:val="24"/>
        </w:rPr>
        <w:t xml:space="preserve">OCLC Holdings Guidance: </w:t>
      </w:r>
      <w:hyperlink r:id="rId11" w:history="1">
        <w:r w:rsidRPr="00EB23C6">
          <w:rPr>
            <w:rStyle w:val="Hyperlink"/>
            <w:rFonts w:ascii="Cambria" w:eastAsia="Building" w:hAnsi="Cambria" w:cs="Building"/>
            <w:szCs w:val="24"/>
          </w:rPr>
          <w:t>https://help.oclc.org/Metadata_Services/Local_Holdings_Maintenance/OCLC_MARC_local_holdings_format_and_standards</w:t>
        </w:r>
      </w:hyperlink>
    </w:p>
    <w:p w14:paraId="0B87130C" w14:textId="4104E3F8" w:rsidR="0042208F" w:rsidRPr="00EB23C6" w:rsidRDefault="001B7AC8" w:rsidP="00185BE9">
      <w:pPr>
        <w:spacing w:after="0" w:line="240" w:lineRule="auto"/>
        <w:rPr>
          <w:rFonts w:ascii="Cambria" w:eastAsia="Building" w:hAnsi="Cambria" w:cs="Building"/>
        </w:rPr>
      </w:pPr>
      <w:r w:rsidRPr="00EB23C6">
        <w:rPr>
          <w:rFonts w:ascii="Cambria" w:eastAsia="Building" w:hAnsi="Cambria" w:cs="Building"/>
        </w:rPr>
        <w:t xml:space="preserve">OCLC Required Data Elements for </w:t>
      </w:r>
      <w:r w:rsidR="0095085B" w:rsidRPr="00EB23C6">
        <w:rPr>
          <w:rFonts w:ascii="Cambria" w:eastAsia="Building" w:hAnsi="Cambria" w:cs="Building"/>
        </w:rPr>
        <w:t xml:space="preserve">Local Holdings Records/Data Sync Collections Processing: </w:t>
      </w:r>
      <w:hyperlink r:id="rId12" w:history="1">
        <w:r w:rsidR="0095085B" w:rsidRPr="00EB23C6">
          <w:rPr>
            <w:rStyle w:val="Hyperlink"/>
            <w:rFonts w:ascii="Cambria" w:eastAsia="Building" w:hAnsi="Cambria" w:cs="Building"/>
          </w:rPr>
          <w:t>https://help.oclc.org/Metadata_Services/WorldShare_Collection_Manager/Data_sync_collections/Create_an_ongoing_data_sync_collection/Local_holdings_records_collection/30MARC_21_Format_for_Holdings_Data_and_OCLC_local_holdings_records</w:t>
        </w:r>
      </w:hyperlink>
    </w:p>
    <w:p w14:paraId="6BFEF254" w14:textId="1DF33D3D" w:rsidR="003221AD" w:rsidRPr="00785B36" w:rsidRDefault="003221AD" w:rsidP="00785B36">
      <w:pPr>
        <w:pStyle w:val="Heading2"/>
        <w:rPr>
          <w:rFonts w:eastAsia="Building"/>
        </w:rPr>
      </w:pPr>
      <w:r w:rsidRPr="00785B36">
        <w:rPr>
          <w:rFonts w:eastAsia="Building"/>
        </w:rPr>
        <w:lastRenderedPageBreak/>
        <w:t>ANSI/NISO Z</w:t>
      </w:r>
      <w:r w:rsidR="00C07155" w:rsidRPr="00785B36">
        <w:rPr>
          <w:rFonts w:eastAsia="Building"/>
        </w:rPr>
        <w:t>39.71 Required Elements</w:t>
      </w:r>
      <w:r w:rsidR="0095096C" w:rsidRPr="00785B36">
        <w:rPr>
          <w:rFonts w:eastAsia="Building"/>
        </w:rPr>
        <w:t xml:space="preserve"> (Level 4)</w:t>
      </w:r>
      <w:r w:rsidR="00C3752A" w:rsidRPr="00785B36">
        <w:rPr>
          <w:rFonts w:eastAsia="Building"/>
        </w:rPr>
        <w:t xml:space="preserve"> Cheat Sheet</w:t>
      </w:r>
    </w:p>
    <w:p w14:paraId="145E0EFB" w14:textId="77777777" w:rsidR="00C07155" w:rsidRPr="00A04C99" w:rsidRDefault="00C07155">
      <w:pPr>
        <w:rPr>
          <w:rFonts w:ascii="Building" w:eastAsia="Building" w:hAnsi="Building" w:cs="Building"/>
        </w:rPr>
      </w:pPr>
    </w:p>
    <w:p w14:paraId="35C6D7CD" w14:textId="6F94120E" w:rsidR="008B566D" w:rsidRPr="00A04C99" w:rsidRDefault="00C74673">
      <w:pPr>
        <w:rPr>
          <w:rFonts w:ascii="Cambria" w:eastAsia="Building" w:hAnsi="Cambria" w:cs="Building"/>
          <w:b/>
          <w:bCs/>
        </w:rPr>
      </w:pPr>
      <w:r w:rsidRPr="00A04C99">
        <w:rPr>
          <w:rFonts w:ascii="Cambria" w:eastAsia="Building" w:hAnsi="Cambria" w:cs="Building"/>
          <w:b/>
          <w:bCs/>
        </w:rPr>
        <w:t>Item Identification Area</w:t>
      </w:r>
      <w:r w:rsidR="00BC714E" w:rsidRPr="00A04C99">
        <w:rPr>
          <w:rFonts w:ascii="Cambria" w:eastAsia="Building" w:hAnsi="Cambria" w:cs="Building"/>
          <w:b/>
          <w:bCs/>
        </w:rPr>
        <w:t xml:space="preserve"> (5.1)</w:t>
      </w:r>
    </w:p>
    <w:p w14:paraId="07E19F1E" w14:textId="7FDE1C1A" w:rsidR="00F609FC" w:rsidRPr="00A04C99" w:rsidRDefault="00F609FC" w:rsidP="00F609FC">
      <w:pPr>
        <w:pStyle w:val="ListParagraph"/>
        <w:numPr>
          <w:ilvl w:val="0"/>
          <w:numId w:val="8"/>
        </w:numPr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Identifies the bibliographic item represented by the holdings</w:t>
      </w:r>
    </w:p>
    <w:p w14:paraId="383129A3" w14:textId="3910E7A4" w:rsidR="00F609FC" w:rsidRPr="00A04C99" w:rsidRDefault="00F609FC" w:rsidP="00F609FC">
      <w:pPr>
        <w:pStyle w:val="ListParagraph"/>
        <w:numPr>
          <w:ilvl w:val="0"/>
          <w:numId w:val="8"/>
        </w:numPr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M</w:t>
      </w:r>
      <w:r w:rsidR="00B72EC8" w:rsidRPr="00A04C99">
        <w:rPr>
          <w:rFonts w:ascii="Cambria" w:eastAsia="Building" w:hAnsi="Cambria" w:cs="Building"/>
        </w:rPr>
        <w:t>aps to MARC: 004. 010, 014, 016, 020, 022, 027, 030</w:t>
      </w:r>
      <w:r w:rsidR="00C3752A">
        <w:rPr>
          <w:rFonts w:ascii="Cambria" w:eastAsia="Building" w:hAnsi="Cambria" w:cs="Building"/>
        </w:rPr>
        <w:t>, [035]</w:t>
      </w:r>
    </w:p>
    <w:p w14:paraId="2739859A" w14:textId="556B2455" w:rsidR="009B3541" w:rsidRPr="00A04C99" w:rsidRDefault="00046549" w:rsidP="00046549">
      <w:pPr>
        <w:rPr>
          <w:rFonts w:ascii="Cambria" w:eastAsia="Building" w:hAnsi="Cambria" w:cs="Building"/>
          <w:b/>
          <w:bCs/>
        </w:rPr>
      </w:pPr>
      <w:r w:rsidRPr="00A04C99">
        <w:rPr>
          <w:rFonts w:ascii="Cambria" w:eastAsia="Building" w:hAnsi="Cambria" w:cs="Building"/>
          <w:b/>
          <w:bCs/>
        </w:rPr>
        <w:t>Location Date Area (5.2)</w:t>
      </w:r>
    </w:p>
    <w:p w14:paraId="46E3E115" w14:textId="64B5EC63" w:rsidR="00046549" w:rsidRPr="00A04C99" w:rsidRDefault="00151B8E" w:rsidP="00046549">
      <w:pPr>
        <w:pStyle w:val="ListParagraph"/>
        <w:numPr>
          <w:ilvl w:val="0"/>
          <w:numId w:val="8"/>
        </w:numPr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Provides locating information</w:t>
      </w:r>
      <w:r w:rsidR="00AE54C3" w:rsidRPr="00A04C99">
        <w:rPr>
          <w:rFonts w:ascii="Cambria" w:eastAsia="Building" w:hAnsi="Cambria" w:cs="Building"/>
        </w:rPr>
        <w:t xml:space="preserve"> and includes the Institution, Location, Copy Identifier, and Call Number</w:t>
      </w:r>
    </w:p>
    <w:p w14:paraId="1DCAF573" w14:textId="1C6B7937" w:rsidR="00151B8E" w:rsidRPr="00A04C99" w:rsidRDefault="00151B8E" w:rsidP="00046549">
      <w:pPr>
        <w:pStyle w:val="ListParagraph"/>
        <w:numPr>
          <w:ilvl w:val="0"/>
          <w:numId w:val="8"/>
        </w:numPr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Maps to MARC: 852 $</w:t>
      </w:r>
      <w:r w:rsidR="001711E9" w:rsidRPr="00A04C99">
        <w:rPr>
          <w:rFonts w:ascii="Cambria" w:eastAsia="Building" w:hAnsi="Cambria" w:cs="Building"/>
        </w:rPr>
        <w:t>a, $t, and $h, $</w:t>
      </w:r>
      <w:proofErr w:type="spellStart"/>
      <w:r w:rsidR="001711E9" w:rsidRPr="00A04C99">
        <w:rPr>
          <w:rFonts w:ascii="Cambria" w:eastAsia="Building" w:hAnsi="Cambria" w:cs="Building"/>
        </w:rPr>
        <w:t>i</w:t>
      </w:r>
      <w:proofErr w:type="spellEnd"/>
      <w:r w:rsidR="001711E9" w:rsidRPr="00A04C99">
        <w:rPr>
          <w:rFonts w:ascii="Cambria" w:eastAsia="Building" w:hAnsi="Cambria" w:cs="Building"/>
        </w:rPr>
        <w:t>, or $l</w:t>
      </w:r>
    </w:p>
    <w:p w14:paraId="0B513572" w14:textId="6A770EB9" w:rsidR="00AE54C3" w:rsidRPr="00A04C99" w:rsidRDefault="00B0727C" w:rsidP="00AE54C3">
      <w:pPr>
        <w:rPr>
          <w:rFonts w:ascii="Cambria" w:eastAsia="Building" w:hAnsi="Cambria" w:cs="Building"/>
          <w:b/>
          <w:bCs/>
        </w:rPr>
      </w:pPr>
      <w:r w:rsidRPr="00A04C99">
        <w:rPr>
          <w:rFonts w:ascii="Cambria" w:eastAsia="Building" w:hAnsi="Cambria" w:cs="Building"/>
          <w:b/>
          <w:bCs/>
        </w:rPr>
        <w:t>Extent of Holdings Area (5.5)</w:t>
      </w:r>
    </w:p>
    <w:p w14:paraId="41DDB48F" w14:textId="092AC370" w:rsidR="005B7482" w:rsidRPr="00A04C99" w:rsidRDefault="001E3F71" w:rsidP="005B7482">
      <w:pPr>
        <w:pStyle w:val="ListParagraph"/>
        <w:numPr>
          <w:ilvl w:val="0"/>
          <w:numId w:val="9"/>
        </w:numPr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Conveys the extent, enumeration, and/or chronology covered by the holding</w:t>
      </w:r>
      <w:r w:rsidR="005B7482" w:rsidRPr="00A04C99">
        <w:rPr>
          <w:rFonts w:ascii="Cambria" w:eastAsia="Building" w:hAnsi="Cambria" w:cs="Building"/>
        </w:rPr>
        <w:t>. Specific entry conventions outlined.</w:t>
      </w:r>
    </w:p>
    <w:p w14:paraId="486D4EF5" w14:textId="01B27D01" w:rsidR="001E3F71" w:rsidRPr="00A04C99" w:rsidRDefault="004575D8" w:rsidP="00B0727C">
      <w:pPr>
        <w:pStyle w:val="ListParagraph"/>
        <w:numPr>
          <w:ilvl w:val="0"/>
          <w:numId w:val="9"/>
        </w:numPr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Maps to MARC: 866 $a</w:t>
      </w:r>
    </w:p>
    <w:p w14:paraId="156AF310" w14:textId="0761C70A" w:rsidR="005B7482" w:rsidRPr="00A04C99" w:rsidRDefault="005B7482" w:rsidP="005B7482">
      <w:pPr>
        <w:rPr>
          <w:rFonts w:ascii="Cambria" w:eastAsia="Building" w:hAnsi="Cambria" w:cs="Building"/>
          <w:b/>
          <w:bCs/>
        </w:rPr>
      </w:pPr>
      <w:r w:rsidRPr="00A04C99">
        <w:rPr>
          <w:rFonts w:ascii="Cambria" w:eastAsia="Building" w:hAnsi="Cambria" w:cs="Building"/>
          <w:b/>
          <w:bCs/>
        </w:rPr>
        <w:t>General Holdings Area (</w:t>
      </w:r>
      <w:r w:rsidR="00483BA8" w:rsidRPr="00A04C99">
        <w:rPr>
          <w:rFonts w:ascii="Cambria" w:eastAsia="Building" w:hAnsi="Cambria" w:cs="Building"/>
          <w:b/>
          <w:bCs/>
        </w:rPr>
        <w:t>5.4)</w:t>
      </w:r>
    </w:p>
    <w:p w14:paraId="7D6801C4" w14:textId="6714D658" w:rsidR="00483BA8" w:rsidRPr="00A04C99" w:rsidRDefault="00DD4BEA" w:rsidP="00483BA8">
      <w:pPr>
        <w:pStyle w:val="ListParagraph"/>
        <w:numPr>
          <w:ilvl w:val="0"/>
          <w:numId w:val="10"/>
        </w:numPr>
        <w:rPr>
          <w:rFonts w:ascii="Cambria" w:eastAsia="Building" w:hAnsi="Cambria" w:cs="Building"/>
        </w:rPr>
      </w:pPr>
      <w:proofErr w:type="gramStart"/>
      <w:r w:rsidRPr="00A04C99">
        <w:rPr>
          <w:rFonts w:ascii="Cambria" w:eastAsia="Building" w:hAnsi="Cambria" w:cs="Building"/>
        </w:rPr>
        <w:t>Mostly contained</w:t>
      </w:r>
      <w:proofErr w:type="gramEnd"/>
      <w:r w:rsidRPr="00A04C99">
        <w:rPr>
          <w:rFonts w:ascii="Cambria" w:eastAsia="Building" w:hAnsi="Cambria" w:cs="Building"/>
        </w:rPr>
        <w:t xml:space="preserve"> in the Fixed Field areas</w:t>
      </w:r>
      <w:r w:rsidR="000F2003" w:rsidRPr="00A04C99">
        <w:rPr>
          <w:rFonts w:ascii="Cambria" w:eastAsia="Building" w:hAnsi="Cambria" w:cs="Building"/>
        </w:rPr>
        <w:t>. Includes:</w:t>
      </w:r>
    </w:p>
    <w:p w14:paraId="4D4B369F" w14:textId="16A8FEDA" w:rsidR="000F2003" w:rsidRPr="00A04C99" w:rsidRDefault="000F2003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Type of unit</w:t>
      </w:r>
      <w:r w:rsidR="003161C6" w:rsidRPr="00A04C99">
        <w:rPr>
          <w:rFonts w:ascii="Cambria" w:eastAsia="Building" w:hAnsi="Cambria" w:cs="Building"/>
        </w:rPr>
        <w:t xml:space="preserve"> (</w:t>
      </w:r>
      <w:r w:rsidR="00B11E22" w:rsidRPr="00A04C99">
        <w:rPr>
          <w:rFonts w:ascii="Cambria" w:eastAsia="Building" w:hAnsi="Cambria" w:cs="Building"/>
        </w:rPr>
        <w:t>5.4.1)</w:t>
      </w:r>
      <w:r w:rsidRPr="00A04C99">
        <w:rPr>
          <w:rFonts w:ascii="Cambria" w:eastAsia="Building" w:hAnsi="Cambria" w:cs="Building"/>
        </w:rPr>
        <w:t xml:space="preserve"> =</w:t>
      </w:r>
      <w:r w:rsidR="00FC0623" w:rsidRPr="00A04C99">
        <w:rPr>
          <w:rFonts w:ascii="Cambria" w:eastAsia="Building" w:hAnsi="Cambria" w:cs="Building"/>
        </w:rPr>
        <w:t xml:space="preserve"> Presence of MARC 866 $a</w:t>
      </w:r>
    </w:p>
    <w:p w14:paraId="3155D7D8" w14:textId="7421BDB1" w:rsidR="00FC0623" w:rsidRPr="00A04C99" w:rsidRDefault="003161C6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Physical Form Designator</w:t>
      </w:r>
      <w:r w:rsidR="00B11E22" w:rsidRPr="00A04C99">
        <w:rPr>
          <w:rFonts w:ascii="Cambria" w:eastAsia="Building" w:hAnsi="Cambria" w:cs="Building"/>
        </w:rPr>
        <w:t xml:space="preserve"> (5.4.2)</w:t>
      </w:r>
      <w:r w:rsidRPr="00A04C99">
        <w:rPr>
          <w:rFonts w:ascii="Cambria" w:eastAsia="Building" w:hAnsi="Cambria" w:cs="Building"/>
        </w:rPr>
        <w:t xml:space="preserve"> = </w:t>
      </w:r>
      <w:r w:rsidR="00B11E22" w:rsidRPr="00A04C99">
        <w:rPr>
          <w:rFonts w:ascii="Cambria" w:eastAsia="Building" w:hAnsi="Cambria" w:cs="Building"/>
        </w:rPr>
        <w:t>MARC 007/</w:t>
      </w:r>
      <w:r w:rsidR="00FA10B4" w:rsidRPr="00A04C99">
        <w:rPr>
          <w:rFonts w:ascii="Cambria" w:eastAsia="Building" w:hAnsi="Cambria" w:cs="Building"/>
        </w:rPr>
        <w:t>01</w:t>
      </w:r>
    </w:p>
    <w:p w14:paraId="6F2CE7C7" w14:textId="27C4E250" w:rsidR="00FA10B4" w:rsidRPr="00A04C99" w:rsidRDefault="00FA10B4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Completeness Designator (5.4.3) = MARC 008/16</w:t>
      </w:r>
    </w:p>
    <w:p w14:paraId="50697924" w14:textId="74113E05" w:rsidR="00FA10B4" w:rsidRPr="00A04C99" w:rsidRDefault="00FA10B4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Acquisition Status Designator (5.4.4)</w:t>
      </w:r>
      <w:r w:rsidR="009833BA" w:rsidRPr="00A04C99">
        <w:rPr>
          <w:rFonts w:ascii="Cambria" w:eastAsia="Building" w:hAnsi="Cambria" w:cs="Building"/>
        </w:rPr>
        <w:t xml:space="preserve"> = MARC </w:t>
      </w:r>
      <w:r w:rsidR="0091524C" w:rsidRPr="00A04C99">
        <w:rPr>
          <w:rFonts w:ascii="Cambria" w:eastAsia="Building" w:hAnsi="Cambria" w:cs="Building"/>
        </w:rPr>
        <w:t>008/06</w:t>
      </w:r>
    </w:p>
    <w:p w14:paraId="0732545B" w14:textId="4273D0CA" w:rsidR="00124B4D" w:rsidRPr="00A04C99" w:rsidRDefault="0091524C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</w:rPr>
        <w:t>Retention Designator (5.4.</w:t>
      </w:r>
      <w:r w:rsidR="00124B4D" w:rsidRPr="00A04C99">
        <w:rPr>
          <w:rFonts w:ascii="Cambria" w:eastAsia="Building" w:hAnsi="Cambria" w:cs="Building"/>
        </w:rPr>
        <w:t>5) = MARC 008/12</w:t>
      </w:r>
    </w:p>
    <w:p w14:paraId="04346E48" w14:textId="7801A470" w:rsidR="00760D7D" w:rsidRPr="00834ECC" w:rsidRDefault="003C2FFA" w:rsidP="00834ECC">
      <w:pPr>
        <w:jc w:val="center"/>
        <w:rPr>
          <w:rFonts w:ascii="Cambria" w:eastAsia="Building" w:hAnsi="Cambria" w:cs="Building"/>
        </w:rPr>
      </w:pPr>
      <w:r w:rsidRPr="00A04C99">
        <w:rPr>
          <w:rFonts w:ascii="Cambria" w:eastAsia="Building" w:hAnsi="Cambria" w:cs="Building"/>
          <w:i/>
          <w:iCs/>
        </w:rPr>
        <w:t>See</w:t>
      </w:r>
      <w:r w:rsidR="00236DBC" w:rsidRPr="00A04C99">
        <w:rPr>
          <w:rFonts w:ascii="Cambria" w:eastAsia="Building" w:hAnsi="Cambria" w:cs="Building"/>
          <w:i/>
          <w:iCs/>
        </w:rPr>
        <w:t xml:space="preserve"> Library of Congress MARC 21 Holdings Appendix D - ANSI/NISO Z39.71 and ISO </w:t>
      </w:r>
      <w:r w:rsidR="00760D7D" w:rsidRPr="00A04C99">
        <w:rPr>
          <w:rFonts w:ascii="Cambria" w:eastAsia="Building" w:hAnsi="Cambria" w:cs="Building"/>
          <w:i/>
          <w:iCs/>
        </w:rPr>
        <w:t>10324 Data Elements</w:t>
      </w:r>
      <w:r w:rsidR="00760D7D" w:rsidRPr="00A04C99">
        <w:rPr>
          <w:rFonts w:ascii="Cambria" w:eastAsia="Building" w:hAnsi="Cambria" w:cs="Building"/>
        </w:rPr>
        <w:t xml:space="preserve">: </w:t>
      </w:r>
      <w:hyperlink r:id="rId13" w:history="1">
        <w:r w:rsidR="00760D7D" w:rsidRPr="00A04C99">
          <w:rPr>
            <w:rStyle w:val="Hyperlink"/>
            <w:rFonts w:ascii="Cambria" w:eastAsia="Building" w:hAnsi="Cambria" w:cs="Building"/>
          </w:rPr>
          <w:t>https://www.loc.gov/marc/holdings/hdapndxd.html</w:t>
        </w:r>
      </w:hyperlink>
    </w:p>
    <w:p w14:paraId="060E189C" w14:textId="2CD00F4F" w:rsidR="000C2439" w:rsidRPr="00C3752A" w:rsidRDefault="00C3752A" w:rsidP="00C3752A">
      <w:pPr>
        <w:jc w:val="center"/>
        <w:rPr>
          <w:rFonts w:ascii="Cambria" w:eastAsia="Building" w:hAnsi="Cambria" w:cs="Building"/>
          <w:b/>
          <w:bCs/>
        </w:rPr>
      </w:pPr>
      <w:r>
        <w:rPr>
          <w:rFonts w:ascii="Cambria" w:eastAsia="Building" w:hAnsi="Cambria" w:cs="Building"/>
          <w:b/>
          <w:bCs/>
        </w:rPr>
        <w:t xml:space="preserve">Quick Reference for </w:t>
      </w:r>
      <w:r w:rsidR="000C2439" w:rsidRPr="00C3752A">
        <w:rPr>
          <w:rFonts w:ascii="Cambria" w:eastAsia="Building" w:hAnsi="Cambria" w:cs="Building"/>
          <w:b/>
          <w:bCs/>
        </w:rPr>
        <w:t>Formatting Conventions for Extent of Holdings:</w:t>
      </w:r>
    </w:p>
    <w:p w14:paraId="6891F575" w14:textId="77777777" w:rsidR="0082629D" w:rsidRDefault="00963C17" w:rsidP="000C2439">
      <w:pPr>
        <w:pStyle w:val="ListParagraph"/>
        <w:numPr>
          <w:ilvl w:val="0"/>
          <w:numId w:val="10"/>
        </w:numPr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Level 3 vs. Level 4: </w:t>
      </w:r>
    </w:p>
    <w:p w14:paraId="10596A72" w14:textId="6E28AD5B" w:rsidR="00963C17" w:rsidRDefault="00181F06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Highest level </w:t>
      </w:r>
      <w:r w:rsidR="00FC3283">
        <w:rPr>
          <w:rFonts w:ascii="Cambria" w:eastAsia="Building" w:hAnsi="Cambria" w:cs="Building"/>
        </w:rPr>
        <w:t>Enum</w:t>
      </w:r>
      <w:r>
        <w:rPr>
          <w:rFonts w:ascii="Cambria" w:eastAsia="Building" w:hAnsi="Cambria" w:cs="Building"/>
        </w:rPr>
        <w:t>/</w:t>
      </w:r>
      <w:r w:rsidR="00FC3283">
        <w:rPr>
          <w:rFonts w:ascii="Cambria" w:eastAsia="Building" w:hAnsi="Cambria" w:cs="Building"/>
        </w:rPr>
        <w:t xml:space="preserve">Chron </w:t>
      </w:r>
      <w:r>
        <w:rPr>
          <w:rFonts w:ascii="Cambria" w:eastAsia="Building" w:hAnsi="Cambria" w:cs="Building"/>
        </w:rPr>
        <w:t>vs. all information available</w:t>
      </w:r>
    </w:p>
    <w:p w14:paraId="24263F39" w14:textId="17FBC614" w:rsidR="0082629D" w:rsidRDefault="0082629D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Gaps at </w:t>
      </w:r>
      <w:r w:rsidR="00FC3283">
        <w:rPr>
          <w:rFonts w:ascii="Cambria" w:eastAsia="Building" w:hAnsi="Cambria" w:cs="Building"/>
        </w:rPr>
        <w:t>Enum</w:t>
      </w:r>
      <w:r>
        <w:rPr>
          <w:rFonts w:ascii="Cambria" w:eastAsia="Building" w:hAnsi="Cambria" w:cs="Building"/>
        </w:rPr>
        <w:t>/</w:t>
      </w:r>
      <w:r w:rsidR="00FC3283">
        <w:rPr>
          <w:rFonts w:ascii="Cambria" w:eastAsia="Building" w:hAnsi="Cambria" w:cs="Building"/>
        </w:rPr>
        <w:t xml:space="preserve">Chron </w:t>
      </w:r>
      <w:r>
        <w:rPr>
          <w:rFonts w:ascii="Cambria" w:eastAsia="Building" w:hAnsi="Cambria" w:cs="Building"/>
        </w:rPr>
        <w:t>lower than the highest level are not noted</w:t>
      </w:r>
    </w:p>
    <w:p w14:paraId="77EE36A2" w14:textId="33C23C54" w:rsidR="000C2439" w:rsidRPr="009008A4" w:rsidRDefault="00C3752A" w:rsidP="000C2439">
      <w:pPr>
        <w:pStyle w:val="ListParagraph"/>
        <w:numPr>
          <w:ilvl w:val="0"/>
          <w:numId w:val="10"/>
        </w:numPr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U</w:t>
      </w:r>
      <w:r w:rsidR="008F67E3" w:rsidRPr="009008A4">
        <w:rPr>
          <w:rFonts w:ascii="Cambria" w:eastAsia="Building" w:hAnsi="Cambria" w:cs="Building"/>
        </w:rPr>
        <w:t xml:space="preserve">se </w:t>
      </w:r>
      <w:r w:rsidR="008F67E3" w:rsidRPr="009008A4">
        <w:rPr>
          <w:rFonts w:ascii="Cambria" w:eastAsia="Building" w:hAnsi="Cambria" w:cs="Building"/>
          <w:b/>
          <w:bCs/>
        </w:rPr>
        <w:t>compressed</w:t>
      </w:r>
      <w:r w:rsidR="008F67E3" w:rsidRPr="009008A4">
        <w:rPr>
          <w:rFonts w:ascii="Cambria" w:eastAsia="Building" w:hAnsi="Cambria" w:cs="Building"/>
        </w:rPr>
        <w:t xml:space="preserve"> and </w:t>
      </w:r>
      <w:r w:rsidR="008F67E3" w:rsidRPr="009008A4">
        <w:rPr>
          <w:rFonts w:ascii="Cambria" w:eastAsia="Building" w:hAnsi="Cambria" w:cs="Building"/>
          <w:b/>
          <w:bCs/>
        </w:rPr>
        <w:t xml:space="preserve">itemized </w:t>
      </w:r>
      <w:r w:rsidR="008F67E3" w:rsidRPr="009008A4">
        <w:rPr>
          <w:rFonts w:ascii="Cambria" w:eastAsia="Building" w:hAnsi="Cambria" w:cs="Building"/>
        </w:rPr>
        <w:t>statement</w:t>
      </w:r>
      <w:r>
        <w:rPr>
          <w:rFonts w:ascii="Cambria" w:eastAsia="Building" w:hAnsi="Cambria" w:cs="Building"/>
        </w:rPr>
        <w:t>s, or a combination to represent extent</w:t>
      </w:r>
      <w:r w:rsidR="008F67E3" w:rsidRPr="009008A4">
        <w:rPr>
          <w:rFonts w:ascii="Cambria" w:eastAsia="Building" w:hAnsi="Cambria" w:cs="Building"/>
        </w:rPr>
        <w:t xml:space="preserve">. </w:t>
      </w:r>
    </w:p>
    <w:p w14:paraId="030F3406" w14:textId="68BEA64E" w:rsidR="000C6F1F" w:rsidRPr="009008A4" w:rsidRDefault="000C6F1F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9008A4">
        <w:rPr>
          <w:rFonts w:ascii="Cambria" w:eastAsia="Building" w:hAnsi="Cambria" w:cs="Building"/>
        </w:rPr>
        <w:t>Itemized = describes each part held</w:t>
      </w:r>
    </w:p>
    <w:p w14:paraId="70A6B449" w14:textId="0612E3D0" w:rsidR="000C6F1F" w:rsidRDefault="000C6F1F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 w:rsidRPr="009008A4">
        <w:rPr>
          <w:rFonts w:ascii="Cambria" w:eastAsia="Building" w:hAnsi="Cambria" w:cs="Building"/>
        </w:rPr>
        <w:t>Compressed = first and last part of a range when the whole range is held</w:t>
      </w:r>
    </w:p>
    <w:p w14:paraId="7ECF85D1" w14:textId="446BE7BC" w:rsidR="006E48A5" w:rsidRDefault="00DE705A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While there is flexibility, most common data is arrange</w:t>
      </w:r>
      <w:r w:rsidR="00B6739A">
        <w:rPr>
          <w:rFonts w:ascii="Cambria" w:eastAsia="Building" w:hAnsi="Cambria" w:cs="Building"/>
        </w:rPr>
        <w:t xml:space="preserve">d </w:t>
      </w:r>
      <w:r w:rsidR="00B6739A" w:rsidRPr="00FC3283">
        <w:rPr>
          <w:rFonts w:ascii="Cambria" w:eastAsia="Building" w:hAnsi="Cambria" w:cs="Building"/>
        </w:rPr>
        <w:t>adjacently</w:t>
      </w:r>
      <w:r>
        <w:rPr>
          <w:rFonts w:ascii="Cambria" w:eastAsia="Building" w:hAnsi="Cambria" w:cs="Building"/>
        </w:rPr>
        <w:t xml:space="preserve"> </w:t>
      </w:r>
      <w:proofErr w:type="gramStart"/>
      <w:r w:rsidR="00FC3283">
        <w:rPr>
          <w:rFonts w:ascii="Cambria" w:eastAsia="Building" w:hAnsi="Cambria" w:cs="Building"/>
        </w:rPr>
        <w:t>E</w:t>
      </w:r>
      <w:r>
        <w:rPr>
          <w:rFonts w:ascii="Cambria" w:eastAsia="Building" w:hAnsi="Cambria" w:cs="Building"/>
        </w:rPr>
        <w:t>num(</w:t>
      </w:r>
      <w:proofErr w:type="gramEnd"/>
      <w:r w:rsidR="00FC3283">
        <w:rPr>
          <w:rFonts w:ascii="Cambria" w:eastAsia="Building" w:hAnsi="Cambria" w:cs="Building"/>
        </w:rPr>
        <w:t>Chron</w:t>
      </w:r>
      <w:r>
        <w:rPr>
          <w:rFonts w:ascii="Cambria" w:eastAsia="Building" w:hAnsi="Cambria" w:cs="Building"/>
        </w:rPr>
        <w:t>)-</w:t>
      </w:r>
      <w:proofErr w:type="gramStart"/>
      <w:r w:rsidR="00FC3283">
        <w:rPr>
          <w:rFonts w:ascii="Cambria" w:eastAsia="Building" w:hAnsi="Cambria" w:cs="Building"/>
        </w:rPr>
        <w:t>Enum</w:t>
      </w:r>
      <w:r>
        <w:rPr>
          <w:rFonts w:ascii="Cambria" w:eastAsia="Building" w:hAnsi="Cambria" w:cs="Building"/>
        </w:rPr>
        <w:t>(</w:t>
      </w:r>
      <w:proofErr w:type="gramEnd"/>
      <w:r w:rsidR="00FC3283">
        <w:rPr>
          <w:rFonts w:ascii="Cambria" w:eastAsia="Building" w:hAnsi="Cambria" w:cs="Building"/>
        </w:rPr>
        <w:t>Chron</w:t>
      </w:r>
      <w:r>
        <w:rPr>
          <w:rFonts w:ascii="Cambria" w:eastAsia="Building" w:hAnsi="Cambria" w:cs="Building"/>
        </w:rPr>
        <w:t>)</w:t>
      </w:r>
    </w:p>
    <w:p w14:paraId="7461A837" w14:textId="0216086C" w:rsidR="00DE705A" w:rsidRDefault="00D31AA4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Record lowest-highest; earliest-latest</w:t>
      </w:r>
    </w:p>
    <w:p w14:paraId="4CEA8F96" w14:textId="114EDF0E" w:rsidR="00453EFD" w:rsidRDefault="00453EFD" w:rsidP="00453EFD">
      <w:pPr>
        <w:pStyle w:val="ListParagraph"/>
        <w:numPr>
          <w:ilvl w:val="0"/>
          <w:numId w:val="10"/>
        </w:numPr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Enumeration</w:t>
      </w:r>
    </w:p>
    <w:p w14:paraId="5734B822" w14:textId="08471A5B" w:rsidR="00453EFD" w:rsidRDefault="00453EFD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Record lowercase, abbreviated caption followed by the sequence (e.g., bd. 5, ser. 3)</w:t>
      </w:r>
    </w:p>
    <w:p w14:paraId="4A328101" w14:textId="7042C193" w:rsidR="00453EFD" w:rsidRDefault="00453EFD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Separate each level of </w:t>
      </w:r>
      <w:r w:rsidR="00FC3283">
        <w:rPr>
          <w:rFonts w:ascii="Cambria" w:eastAsia="Building" w:hAnsi="Cambria" w:cs="Building"/>
        </w:rPr>
        <w:t>E</w:t>
      </w:r>
      <w:r>
        <w:rPr>
          <w:rFonts w:ascii="Cambria" w:eastAsia="Building" w:hAnsi="Cambria" w:cs="Building"/>
        </w:rPr>
        <w:t>num hierarchy with a colon</w:t>
      </w:r>
    </w:p>
    <w:p w14:paraId="5C149E75" w14:textId="32C6CA2F" w:rsidR="00ED1024" w:rsidRDefault="00ED1024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Use Arabic numerals and ordinal numbers</w:t>
      </w:r>
    </w:p>
    <w:p w14:paraId="329A207A" w14:textId="2B73CC19" w:rsidR="00810DCF" w:rsidRDefault="00810DCF" w:rsidP="00810DCF">
      <w:pPr>
        <w:pStyle w:val="ListParagraph"/>
        <w:numPr>
          <w:ilvl w:val="0"/>
          <w:numId w:val="10"/>
        </w:numPr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Chronology</w:t>
      </w:r>
    </w:p>
    <w:p w14:paraId="33495632" w14:textId="6B3C6DDD" w:rsidR="00810DCF" w:rsidRDefault="005840BA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 xml:space="preserve">If an item has no </w:t>
      </w:r>
      <w:r w:rsidR="00FC3283">
        <w:rPr>
          <w:rFonts w:ascii="Cambria" w:eastAsia="Building" w:hAnsi="Cambria" w:cs="Building"/>
        </w:rPr>
        <w:t>E</w:t>
      </w:r>
      <w:r>
        <w:rPr>
          <w:rFonts w:ascii="Cambria" w:eastAsia="Building" w:hAnsi="Cambria" w:cs="Building"/>
        </w:rPr>
        <w:t xml:space="preserve">num, only </w:t>
      </w:r>
      <w:r w:rsidR="00FC3283">
        <w:rPr>
          <w:rFonts w:ascii="Cambria" w:eastAsia="Building" w:hAnsi="Cambria" w:cs="Building"/>
        </w:rPr>
        <w:t>C</w:t>
      </w:r>
      <w:r>
        <w:rPr>
          <w:rFonts w:ascii="Cambria" w:eastAsia="Building" w:hAnsi="Cambria" w:cs="Building"/>
        </w:rPr>
        <w:t>hron, do not use parentheses for the Chron</w:t>
      </w:r>
    </w:p>
    <w:p w14:paraId="79B050DF" w14:textId="0964DD24" w:rsidR="005840BA" w:rsidRDefault="005840BA" w:rsidP="00FC3283">
      <w:pPr>
        <w:pStyle w:val="ListParagraph"/>
        <w:numPr>
          <w:ilvl w:val="1"/>
          <w:numId w:val="10"/>
        </w:numPr>
        <w:ind w:left="1080"/>
        <w:rPr>
          <w:rFonts w:ascii="Cambria" w:eastAsia="Building" w:hAnsi="Cambria" w:cs="Building"/>
        </w:rPr>
      </w:pPr>
      <w:r>
        <w:rPr>
          <w:rFonts w:ascii="Cambria" w:eastAsia="Building" w:hAnsi="Cambria" w:cs="Building"/>
        </w:rPr>
        <w:t>Always record a four-digit year</w:t>
      </w:r>
      <w:r w:rsidR="00C3752A">
        <w:rPr>
          <w:rFonts w:ascii="Cambria" w:eastAsia="Building" w:hAnsi="Cambria" w:cs="Building"/>
        </w:rPr>
        <w:t xml:space="preserve"> and abbreviate other Chron data</w:t>
      </w:r>
    </w:p>
    <w:p w14:paraId="53D4ECEC" w14:textId="5E7D0949" w:rsidR="00194B48" w:rsidRPr="00CD5037" w:rsidRDefault="005C1D0A" w:rsidP="00CD5037">
      <w:pPr>
        <w:jc w:val="center"/>
        <w:rPr>
          <w:rFonts w:ascii="Cambria" w:eastAsia="Building" w:hAnsi="Cambria" w:cs="Building"/>
          <w:b/>
          <w:bCs/>
        </w:rPr>
      </w:pPr>
      <w:r>
        <w:rPr>
          <w:rFonts w:ascii="Cambria" w:eastAsia="Building" w:hAnsi="Cambria" w:cs="Building"/>
          <w:b/>
          <w:bCs/>
        </w:rPr>
        <w:br w:type="page"/>
      </w:r>
    </w:p>
    <w:sectPr w:rsidR="00194B48" w:rsidRPr="00CD5037" w:rsidSect="005C1D0A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88C99F-2BE5-47E0-863B-5A5F45E853C5}"/>
    <w:embedBold r:id="rId2" w:fontKey="{F6E833AC-10E0-45C4-9434-803F40AB6259}"/>
    <w:embedItalic r:id="rId3" w:fontKey="{00FE3B79-C833-440F-A0BA-5EC30E142FD7}"/>
    <w:embedBoldItalic r:id="rId4" w:fontKey="{C2DE5807-DF4E-4F69-8485-6843D450238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2A2B235-045B-4F3A-B108-998709224F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4C7AFF6-BB48-4076-8AA2-57DD7F8FFD89}"/>
    <w:embedBold r:id="rId7" w:fontKey="{FE004EC9-7CE4-4978-B12C-8FE1ACFC973B}"/>
    <w:embedItalic r:id="rId8" w:fontKey="{0062F4E3-90EC-49FB-9473-4B2104E280DB}"/>
    <w:embedBoldItalic r:id="rId9" w:fontKey="{25F2250C-E622-4958-9B88-00604DF2E07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38ECAE2D-2B0D-4941-B28D-BCCB09AE16E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E9D5FC7-B120-4E20-A9C0-D3CA7382FCF4}"/>
    <w:embedBold r:id="rId12" w:fontKey="{3C20C9B0-A286-40CC-9FAF-9CF388E82C6C}"/>
  </w:font>
  <w:font w:name="Building">
    <w:altName w:val="Malgun Gothic"/>
    <w:charset w:val="81"/>
    <w:family w:val="auto"/>
    <w:pitch w:val="variable"/>
    <w:sig w:usb0="01002A87" w:usb1="09060000" w:usb2="00000010" w:usb3="00000000" w:csb0="000900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7E0"/>
    <w:multiLevelType w:val="hybridMultilevel"/>
    <w:tmpl w:val="8C809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ACCC9"/>
    <w:multiLevelType w:val="hybridMultilevel"/>
    <w:tmpl w:val="7B8ACBDE"/>
    <w:lvl w:ilvl="0" w:tplc="AF8C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46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88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0B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EC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F85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4A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E01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26D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E40E1"/>
    <w:multiLevelType w:val="hybridMultilevel"/>
    <w:tmpl w:val="84FE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FF6F5"/>
    <w:multiLevelType w:val="hybridMultilevel"/>
    <w:tmpl w:val="AA82BB26"/>
    <w:lvl w:ilvl="0" w:tplc="5A445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A8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049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E28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F0B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0CA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4E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A4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9C1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A7E49"/>
    <w:multiLevelType w:val="hybridMultilevel"/>
    <w:tmpl w:val="199E3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45B95"/>
    <w:multiLevelType w:val="hybridMultilevel"/>
    <w:tmpl w:val="603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B45A8"/>
    <w:multiLevelType w:val="hybridMultilevel"/>
    <w:tmpl w:val="05F6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61C36"/>
    <w:multiLevelType w:val="hybridMultilevel"/>
    <w:tmpl w:val="E03A8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42C1F"/>
    <w:multiLevelType w:val="hybridMultilevel"/>
    <w:tmpl w:val="E36AD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B43ED"/>
    <w:multiLevelType w:val="hybridMultilevel"/>
    <w:tmpl w:val="5232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C084F"/>
    <w:multiLevelType w:val="hybridMultilevel"/>
    <w:tmpl w:val="043A9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B50E3"/>
    <w:multiLevelType w:val="hybridMultilevel"/>
    <w:tmpl w:val="9E549E74"/>
    <w:lvl w:ilvl="0" w:tplc="7A4AE4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4D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DC1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CD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ED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C4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0B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440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141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026BC"/>
    <w:multiLevelType w:val="hybridMultilevel"/>
    <w:tmpl w:val="6CC40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2026529">
    <w:abstractNumId w:val="11"/>
  </w:num>
  <w:num w:numId="2" w16cid:durableId="1820805694">
    <w:abstractNumId w:val="1"/>
  </w:num>
  <w:num w:numId="3" w16cid:durableId="1874538402">
    <w:abstractNumId w:val="3"/>
  </w:num>
  <w:num w:numId="4" w16cid:durableId="266232277">
    <w:abstractNumId w:val="12"/>
  </w:num>
  <w:num w:numId="5" w16cid:durableId="600647161">
    <w:abstractNumId w:val="0"/>
  </w:num>
  <w:num w:numId="6" w16cid:durableId="1190072663">
    <w:abstractNumId w:val="5"/>
  </w:num>
  <w:num w:numId="7" w16cid:durableId="1039429934">
    <w:abstractNumId w:val="4"/>
  </w:num>
  <w:num w:numId="8" w16cid:durableId="11539209">
    <w:abstractNumId w:val="9"/>
  </w:num>
  <w:num w:numId="9" w16cid:durableId="1768034872">
    <w:abstractNumId w:val="2"/>
  </w:num>
  <w:num w:numId="10" w16cid:durableId="1585145515">
    <w:abstractNumId w:val="8"/>
  </w:num>
  <w:num w:numId="11" w16cid:durableId="1908609330">
    <w:abstractNumId w:val="7"/>
  </w:num>
  <w:num w:numId="12" w16cid:durableId="2107771393">
    <w:abstractNumId w:val="10"/>
  </w:num>
  <w:num w:numId="13" w16cid:durableId="815296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0FEE78"/>
    <w:rsid w:val="00000227"/>
    <w:rsid w:val="00001CF9"/>
    <w:rsid w:val="00004167"/>
    <w:rsid w:val="00004ABA"/>
    <w:rsid w:val="00004EB0"/>
    <w:rsid w:val="00006794"/>
    <w:rsid w:val="000073E9"/>
    <w:rsid w:val="00012FDB"/>
    <w:rsid w:val="0001307B"/>
    <w:rsid w:val="0001409B"/>
    <w:rsid w:val="00016661"/>
    <w:rsid w:val="00020706"/>
    <w:rsid w:val="00023106"/>
    <w:rsid w:val="00027A72"/>
    <w:rsid w:val="00030696"/>
    <w:rsid w:val="00030989"/>
    <w:rsid w:val="00031CEC"/>
    <w:rsid w:val="00032A55"/>
    <w:rsid w:val="00034901"/>
    <w:rsid w:val="00036475"/>
    <w:rsid w:val="00036C74"/>
    <w:rsid w:val="000420BE"/>
    <w:rsid w:val="00043F8B"/>
    <w:rsid w:val="00046549"/>
    <w:rsid w:val="00052CAD"/>
    <w:rsid w:val="00052D86"/>
    <w:rsid w:val="00052FF6"/>
    <w:rsid w:val="0005418C"/>
    <w:rsid w:val="00055A2C"/>
    <w:rsid w:val="0005779E"/>
    <w:rsid w:val="00065067"/>
    <w:rsid w:val="00065B79"/>
    <w:rsid w:val="00065BFA"/>
    <w:rsid w:val="00070EE2"/>
    <w:rsid w:val="000736C4"/>
    <w:rsid w:val="00073C27"/>
    <w:rsid w:val="000810DF"/>
    <w:rsid w:val="00083BA0"/>
    <w:rsid w:val="00086C77"/>
    <w:rsid w:val="000871FF"/>
    <w:rsid w:val="00090EEB"/>
    <w:rsid w:val="00091D13"/>
    <w:rsid w:val="00092B82"/>
    <w:rsid w:val="000A00CD"/>
    <w:rsid w:val="000A0208"/>
    <w:rsid w:val="000A032F"/>
    <w:rsid w:val="000A08AF"/>
    <w:rsid w:val="000A0E0E"/>
    <w:rsid w:val="000A6184"/>
    <w:rsid w:val="000B2F93"/>
    <w:rsid w:val="000B33D7"/>
    <w:rsid w:val="000B423F"/>
    <w:rsid w:val="000B4BF1"/>
    <w:rsid w:val="000B5D6A"/>
    <w:rsid w:val="000B7D26"/>
    <w:rsid w:val="000B7E3D"/>
    <w:rsid w:val="000C14F3"/>
    <w:rsid w:val="000C1669"/>
    <w:rsid w:val="000C2439"/>
    <w:rsid w:val="000C2A0D"/>
    <w:rsid w:val="000C4AE5"/>
    <w:rsid w:val="000C6F1F"/>
    <w:rsid w:val="000D0C55"/>
    <w:rsid w:val="000D1900"/>
    <w:rsid w:val="000D51B1"/>
    <w:rsid w:val="000D5A5A"/>
    <w:rsid w:val="000D659E"/>
    <w:rsid w:val="000E0279"/>
    <w:rsid w:val="000E09BB"/>
    <w:rsid w:val="000E0ED6"/>
    <w:rsid w:val="000E1B16"/>
    <w:rsid w:val="000E2A07"/>
    <w:rsid w:val="000E3815"/>
    <w:rsid w:val="000E43F7"/>
    <w:rsid w:val="000E5374"/>
    <w:rsid w:val="000E5826"/>
    <w:rsid w:val="000E7555"/>
    <w:rsid w:val="000E7B7C"/>
    <w:rsid w:val="000F15CF"/>
    <w:rsid w:val="000F2003"/>
    <w:rsid w:val="000F27CD"/>
    <w:rsid w:val="000F3C88"/>
    <w:rsid w:val="000F5D27"/>
    <w:rsid w:val="000F5E19"/>
    <w:rsid w:val="00101F1D"/>
    <w:rsid w:val="001024CE"/>
    <w:rsid w:val="00102691"/>
    <w:rsid w:val="00104DFA"/>
    <w:rsid w:val="00105329"/>
    <w:rsid w:val="00106E4D"/>
    <w:rsid w:val="00111E10"/>
    <w:rsid w:val="00112715"/>
    <w:rsid w:val="00121841"/>
    <w:rsid w:val="00122EBC"/>
    <w:rsid w:val="00124567"/>
    <w:rsid w:val="00124B4D"/>
    <w:rsid w:val="001260AE"/>
    <w:rsid w:val="00131DE8"/>
    <w:rsid w:val="00132275"/>
    <w:rsid w:val="00134977"/>
    <w:rsid w:val="00135D6E"/>
    <w:rsid w:val="00136CA4"/>
    <w:rsid w:val="0013751F"/>
    <w:rsid w:val="0013768D"/>
    <w:rsid w:val="00137DEB"/>
    <w:rsid w:val="00140C59"/>
    <w:rsid w:val="001418D9"/>
    <w:rsid w:val="00141A73"/>
    <w:rsid w:val="00146AFE"/>
    <w:rsid w:val="00147C80"/>
    <w:rsid w:val="00150502"/>
    <w:rsid w:val="00151B8E"/>
    <w:rsid w:val="0015394D"/>
    <w:rsid w:val="0015610F"/>
    <w:rsid w:val="0016265B"/>
    <w:rsid w:val="00163341"/>
    <w:rsid w:val="001672A3"/>
    <w:rsid w:val="001711E9"/>
    <w:rsid w:val="00172998"/>
    <w:rsid w:val="001730D7"/>
    <w:rsid w:val="0017755E"/>
    <w:rsid w:val="00181F06"/>
    <w:rsid w:val="0018303A"/>
    <w:rsid w:val="00185822"/>
    <w:rsid w:val="00185BE9"/>
    <w:rsid w:val="00186378"/>
    <w:rsid w:val="0018669E"/>
    <w:rsid w:val="001947BF"/>
    <w:rsid w:val="00194A28"/>
    <w:rsid w:val="00194AD8"/>
    <w:rsid w:val="00194B48"/>
    <w:rsid w:val="0019541F"/>
    <w:rsid w:val="001959EE"/>
    <w:rsid w:val="001968A0"/>
    <w:rsid w:val="001A2971"/>
    <w:rsid w:val="001A3BB2"/>
    <w:rsid w:val="001A62C4"/>
    <w:rsid w:val="001A62C5"/>
    <w:rsid w:val="001A6FC1"/>
    <w:rsid w:val="001A7C59"/>
    <w:rsid w:val="001B4AED"/>
    <w:rsid w:val="001B72EA"/>
    <w:rsid w:val="001B7AC8"/>
    <w:rsid w:val="001C2610"/>
    <w:rsid w:val="001C4475"/>
    <w:rsid w:val="001C45FC"/>
    <w:rsid w:val="001C5655"/>
    <w:rsid w:val="001D086D"/>
    <w:rsid w:val="001D2387"/>
    <w:rsid w:val="001D2410"/>
    <w:rsid w:val="001D24EC"/>
    <w:rsid w:val="001D4718"/>
    <w:rsid w:val="001D7288"/>
    <w:rsid w:val="001E16C0"/>
    <w:rsid w:val="001E1CBC"/>
    <w:rsid w:val="001E25C0"/>
    <w:rsid w:val="001E3840"/>
    <w:rsid w:val="001E3F71"/>
    <w:rsid w:val="001E75CC"/>
    <w:rsid w:val="001F026D"/>
    <w:rsid w:val="001F18C7"/>
    <w:rsid w:val="001F6827"/>
    <w:rsid w:val="00203E4D"/>
    <w:rsid w:val="00206359"/>
    <w:rsid w:val="0021119C"/>
    <w:rsid w:val="00212CD7"/>
    <w:rsid w:val="0021364E"/>
    <w:rsid w:val="00213974"/>
    <w:rsid w:val="0021461C"/>
    <w:rsid w:val="00220033"/>
    <w:rsid w:val="002204C6"/>
    <w:rsid w:val="00227CCA"/>
    <w:rsid w:val="0023198C"/>
    <w:rsid w:val="00231EB1"/>
    <w:rsid w:val="00236DBC"/>
    <w:rsid w:val="00241513"/>
    <w:rsid w:val="00241A8C"/>
    <w:rsid w:val="00241AD4"/>
    <w:rsid w:val="002456DA"/>
    <w:rsid w:val="00246A5A"/>
    <w:rsid w:val="002477AE"/>
    <w:rsid w:val="002510C3"/>
    <w:rsid w:val="00252D73"/>
    <w:rsid w:val="00253834"/>
    <w:rsid w:val="00253E3C"/>
    <w:rsid w:val="00255974"/>
    <w:rsid w:val="0025644E"/>
    <w:rsid w:val="00256E4E"/>
    <w:rsid w:val="002621F3"/>
    <w:rsid w:val="002623EA"/>
    <w:rsid w:val="00267F0F"/>
    <w:rsid w:val="00276CE2"/>
    <w:rsid w:val="0028192F"/>
    <w:rsid w:val="00284546"/>
    <w:rsid w:val="00285E22"/>
    <w:rsid w:val="00286460"/>
    <w:rsid w:val="00287569"/>
    <w:rsid w:val="002905BE"/>
    <w:rsid w:val="00290ADA"/>
    <w:rsid w:val="00294EC0"/>
    <w:rsid w:val="002968F9"/>
    <w:rsid w:val="00296E21"/>
    <w:rsid w:val="002A679D"/>
    <w:rsid w:val="002A7326"/>
    <w:rsid w:val="002B1909"/>
    <w:rsid w:val="002B63CB"/>
    <w:rsid w:val="002B677E"/>
    <w:rsid w:val="002B7154"/>
    <w:rsid w:val="002C00A2"/>
    <w:rsid w:val="002C085A"/>
    <w:rsid w:val="002C27B0"/>
    <w:rsid w:val="002C2A28"/>
    <w:rsid w:val="002C49E6"/>
    <w:rsid w:val="002C765C"/>
    <w:rsid w:val="002C769C"/>
    <w:rsid w:val="002C7FC2"/>
    <w:rsid w:val="002D368C"/>
    <w:rsid w:val="002D391D"/>
    <w:rsid w:val="002D3F4B"/>
    <w:rsid w:val="002D4A14"/>
    <w:rsid w:val="002D4AB4"/>
    <w:rsid w:val="002D6063"/>
    <w:rsid w:val="002E4765"/>
    <w:rsid w:val="002E6068"/>
    <w:rsid w:val="002F113D"/>
    <w:rsid w:val="002F3D80"/>
    <w:rsid w:val="002F4AE1"/>
    <w:rsid w:val="002F5C64"/>
    <w:rsid w:val="002F760C"/>
    <w:rsid w:val="00301A48"/>
    <w:rsid w:val="003030D0"/>
    <w:rsid w:val="00303E4E"/>
    <w:rsid w:val="00303E65"/>
    <w:rsid w:val="00303EE6"/>
    <w:rsid w:val="003072A6"/>
    <w:rsid w:val="003075D1"/>
    <w:rsid w:val="00307A3F"/>
    <w:rsid w:val="00310381"/>
    <w:rsid w:val="0031078C"/>
    <w:rsid w:val="00310F38"/>
    <w:rsid w:val="00312DBD"/>
    <w:rsid w:val="003142DB"/>
    <w:rsid w:val="003161C6"/>
    <w:rsid w:val="003175B9"/>
    <w:rsid w:val="003221AD"/>
    <w:rsid w:val="00322941"/>
    <w:rsid w:val="00324785"/>
    <w:rsid w:val="003253E9"/>
    <w:rsid w:val="003276F8"/>
    <w:rsid w:val="003321E0"/>
    <w:rsid w:val="003333B6"/>
    <w:rsid w:val="00334473"/>
    <w:rsid w:val="003415CF"/>
    <w:rsid w:val="00345E72"/>
    <w:rsid w:val="00351150"/>
    <w:rsid w:val="00352551"/>
    <w:rsid w:val="00353D8F"/>
    <w:rsid w:val="00354627"/>
    <w:rsid w:val="003606C1"/>
    <w:rsid w:val="003611AE"/>
    <w:rsid w:val="0036221C"/>
    <w:rsid w:val="00363D6D"/>
    <w:rsid w:val="00373901"/>
    <w:rsid w:val="00375449"/>
    <w:rsid w:val="00380195"/>
    <w:rsid w:val="00380DAF"/>
    <w:rsid w:val="00382843"/>
    <w:rsid w:val="003828A5"/>
    <w:rsid w:val="00384445"/>
    <w:rsid w:val="00385ADB"/>
    <w:rsid w:val="003861AF"/>
    <w:rsid w:val="0038786E"/>
    <w:rsid w:val="00393429"/>
    <w:rsid w:val="00396DC5"/>
    <w:rsid w:val="00397484"/>
    <w:rsid w:val="003A4565"/>
    <w:rsid w:val="003A46BF"/>
    <w:rsid w:val="003A5FAD"/>
    <w:rsid w:val="003A6FE6"/>
    <w:rsid w:val="003A7BA6"/>
    <w:rsid w:val="003B0A57"/>
    <w:rsid w:val="003B2904"/>
    <w:rsid w:val="003B2921"/>
    <w:rsid w:val="003B3854"/>
    <w:rsid w:val="003B5326"/>
    <w:rsid w:val="003B5C12"/>
    <w:rsid w:val="003C1AC4"/>
    <w:rsid w:val="003C25CF"/>
    <w:rsid w:val="003C2FFA"/>
    <w:rsid w:val="003C31BC"/>
    <w:rsid w:val="003D1826"/>
    <w:rsid w:val="003D4626"/>
    <w:rsid w:val="003D653A"/>
    <w:rsid w:val="003D7000"/>
    <w:rsid w:val="003E0642"/>
    <w:rsid w:val="003E18F7"/>
    <w:rsid w:val="003E564E"/>
    <w:rsid w:val="003F3198"/>
    <w:rsid w:val="003F36AA"/>
    <w:rsid w:val="003F39C8"/>
    <w:rsid w:val="003F45DC"/>
    <w:rsid w:val="003F6065"/>
    <w:rsid w:val="003F746A"/>
    <w:rsid w:val="004016DC"/>
    <w:rsid w:val="00403B95"/>
    <w:rsid w:val="004058B1"/>
    <w:rsid w:val="00405F7C"/>
    <w:rsid w:val="00413248"/>
    <w:rsid w:val="004136DF"/>
    <w:rsid w:val="00413749"/>
    <w:rsid w:val="00415D54"/>
    <w:rsid w:val="00417505"/>
    <w:rsid w:val="00417AB1"/>
    <w:rsid w:val="004205BE"/>
    <w:rsid w:val="0042159F"/>
    <w:rsid w:val="0042208F"/>
    <w:rsid w:val="00422F46"/>
    <w:rsid w:val="00423C17"/>
    <w:rsid w:val="004240E7"/>
    <w:rsid w:val="004251E0"/>
    <w:rsid w:val="004349BA"/>
    <w:rsid w:val="00440117"/>
    <w:rsid w:val="00441A91"/>
    <w:rsid w:val="0044434C"/>
    <w:rsid w:val="00450F8D"/>
    <w:rsid w:val="00452263"/>
    <w:rsid w:val="00453EFD"/>
    <w:rsid w:val="00454552"/>
    <w:rsid w:val="004549CE"/>
    <w:rsid w:val="00455098"/>
    <w:rsid w:val="004575D8"/>
    <w:rsid w:val="004669B8"/>
    <w:rsid w:val="00467E02"/>
    <w:rsid w:val="00471CF1"/>
    <w:rsid w:val="00472467"/>
    <w:rsid w:val="004730EF"/>
    <w:rsid w:val="0047432F"/>
    <w:rsid w:val="00474F81"/>
    <w:rsid w:val="00475441"/>
    <w:rsid w:val="00483BA8"/>
    <w:rsid w:val="00484BC6"/>
    <w:rsid w:val="0049022E"/>
    <w:rsid w:val="00496A46"/>
    <w:rsid w:val="00497448"/>
    <w:rsid w:val="004A0A34"/>
    <w:rsid w:val="004A42F3"/>
    <w:rsid w:val="004A5D8C"/>
    <w:rsid w:val="004B2A1C"/>
    <w:rsid w:val="004B55E1"/>
    <w:rsid w:val="004B7A36"/>
    <w:rsid w:val="004C01CC"/>
    <w:rsid w:val="004C060E"/>
    <w:rsid w:val="004C14B8"/>
    <w:rsid w:val="004C258C"/>
    <w:rsid w:val="004C5262"/>
    <w:rsid w:val="004C58EB"/>
    <w:rsid w:val="004D0BE6"/>
    <w:rsid w:val="004D0ECB"/>
    <w:rsid w:val="004D1DAD"/>
    <w:rsid w:val="004D66E0"/>
    <w:rsid w:val="004E01CF"/>
    <w:rsid w:val="004E0D62"/>
    <w:rsid w:val="004E1139"/>
    <w:rsid w:val="004E3C4C"/>
    <w:rsid w:val="004E49AE"/>
    <w:rsid w:val="004E4AB1"/>
    <w:rsid w:val="004E6954"/>
    <w:rsid w:val="004E6EBF"/>
    <w:rsid w:val="004E7872"/>
    <w:rsid w:val="004F3641"/>
    <w:rsid w:val="004F4B3D"/>
    <w:rsid w:val="004F60C2"/>
    <w:rsid w:val="00504395"/>
    <w:rsid w:val="00510255"/>
    <w:rsid w:val="00510689"/>
    <w:rsid w:val="00512D18"/>
    <w:rsid w:val="005147DE"/>
    <w:rsid w:val="0051548F"/>
    <w:rsid w:val="00516093"/>
    <w:rsid w:val="00522C5D"/>
    <w:rsid w:val="005238CD"/>
    <w:rsid w:val="00523C22"/>
    <w:rsid w:val="00524C94"/>
    <w:rsid w:val="00527E5E"/>
    <w:rsid w:val="00531868"/>
    <w:rsid w:val="00533721"/>
    <w:rsid w:val="00537C85"/>
    <w:rsid w:val="00541EE0"/>
    <w:rsid w:val="005426F2"/>
    <w:rsid w:val="00542E85"/>
    <w:rsid w:val="00543B56"/>
    <w:rsid w:val="00543B6D"/>
    <w:rsid w:val="00553721"/>
    <w:rsid w:val="0055696E"/>
    <w:rsid w:val="00560EB1"/>
    <w:rsid w:val="0056103F"/>
    <w:rsid w:val="00563712"/>
    <w:rsid w:val="00572529"/>
    <w:rsid w:val="005732C4"/>
    <w:rsid w:val="0057604C"/>
    <w:rsid w:val="00582D69"/>
    <w:rsid w:val="00582FEA"/>
    <w:rsid w:val="00583506"/>
    <w:rsid w:val="00583921"/>
    <w:rsid w:val="005840BA"/>
    <w:rsid w:val="0058592C"/>
    <w:rsid w:val="00586F2B"/>
    <w:rsid w:val="005879D9"/>
    <w:rsid w:val="00590177"/>
    <w:rsid w:val="00590437"/>
    <w:rsid w:val="00597657"/>
    <w:rsid w:val="00597BCA"/>
    <w:rsid w:val="005A1078"/>
    <w:rsid w:val="005A4DB9"/>
    <w:rsid w:val="005B1857"/>
    <w:rsid w:val="005B4676"/>
    <w:rsid w:val="005B7482"/>
    <w:rsid w:val="005B74EE"/>
    <w:rsid w:val="005C1D0A"/>
    <w:rsid w:val="005C2E7D"/>
    <w:rsid w:val="005C3A0B"/>
    <w:rsid w:val="005C727D"/>
    <w:rsid w:val="005D0CEC"/>
    <w:rsid w:val="005D2CCB"/>
    <w:rsid w:val="005D3108"/>
    <w:rsid w:val="005D3795"/>
    <w:rsid w:val="005D493C"/>
    <w:rsid w:val="005D7F15"/>
    <w:rsid w:val="005E603F"/>
    <w:rsid w:val="005E7A69"/>
    <w:rsid w:val="005F206F"/>
    <w:rsid w:val="005F24ED"/>
    <w:rsid w:val="005F29F0"/>
    <w:rsid w:val="005F49E1"/>
    <w:rsid w:val="00621A3C"/>
    <w:rsid w:val="00622FAB"/>
    <w:rsid w:val="00625181"/>
    <w:rsid w:val="006259D2"/>
    <w:rsid w:val="0062760C"/>
    <w:rsid w:val="00632F57"/>
    <w:rsid w:val="006350E3"/>
    <w:rsid w:val="006365B1"/>
    <w:rsid w:val="00636D0A"/>
    <w:rsid w:val="0063796A"/>
    <w:rsid w:val="00637E1E"/>
    <w:rsid w:val="00640646"/>
    <w:rsid w:val="006444BF"/>
    <w:rsid w:val="00651A4F"/>
    <w:rsid w:val="00652E96"/>
    <w:rsid w:val="00654FD7"/>
    <w:rsid w:val="00655DB0"/>
    <w:rsid w:val="00662AF1"/>
    <w:rsid w:val="00663770"/>
    <w:rsid w:val="0066635B"/>
    <w:rsid w:val="00666D3F"/>
    <w:rsid w:val="00666DD9"/>
    <w:rsid w:val="006723F7"/>
    <w:rsid w:val="006742F8"/>
    <w:rsid w:val="00675E52"/>
    <w:rsid w:val="006802D6"/>
    <w:rsid w:val="00681E7C"/>
    <w:rsid w:val="00683A58"/>
    <w:rsid w:val="006847D6"/>
    <w:rsid w:val="00690AE2"/>
    <w:rsid w:val="00690DA2"/>
    <w:rsid w:val="00691EE7"/>
    <w:rsid w:val="00692495"/>
    <w:rsid w:val="00692B45"/>
    <w:rsid w:val="0069378D"/>
    <w:rsid w:val="006943F5"/>
    <w:rsid w:val="00694E53"/>
    <w:rsid w:val="0069654C"/>
    <w:rsid w:val="00697FB0"/>
    <w:rsid w:val="006A0A41"/>
    <w:rsid w:val="006B3240"/>
    <w:rsid w:val="006B6D27"/>
    <w:rsid w:val="006C3C59"/>
    <w:rsid w:val="006C5F46"/>
    <w:rsid w:val="006D000A"/>
    <w:rsid w:val="006D0254"/>
    <w:rsid w:val="006D352F"/>
    <w:rsid w:val="006D6F32"/>
    <w:rsid w:val="006D7844"/>
    <w:rsid w:val="006E0C00"/>
    <w:rsid w:val="006E1774"/>
    <w:rsid w:val="006E48A5"/>
    <w:rsid w:val="006F1462"/>
    <w:rsid w:val="006F1838"/>
    <w:rsid w:val="006F4E4F"/>
    <w:rsid w:val="006F782E"/>
    <w:rsid w:val="007063EB"/>
    <w:rsid w:val="0070741E"/>
    <w:rsid w:val="00712746"/>
    <w:rsid w:val="007139F6"/>
    <w:rsid w:val="00714A5C"/>
    <w:rsid w:val="00720D91"/>
    <w:rsid w:val="007225AE"/>
    <w:rsid w:val="007252DA"/>
    <w:rsid w:val="007260B4"/>
    <w:rsid w:val="0072647E"/>
    <w:rsid w:val="0073175C"/>
    <w:rsid w:val="0073334C"/>
    <w:rsid w:val="0073379F"/>
    <w:rsid w:val="007362CD"/>
    <w:rsid w:val="00744146"/>
    <w:rsid w:val="0074496D"/>
    <w:rsid w:val="00744C53"/>
    <w:rsid w:val="00746A33"/>
    <w:rsid w:val="0075291D"/>
    <w:rsid w:val="007544C8"/>
    <w:rsid w:val="007561F6"/>
    <w:rsid w:val="00760D7D"/>
    <w:rsid w:val="00766A18"/>
    <w:rsid w:val="007675C8"/>
    <w:rsid w:val="00767ABE"/>
    <w:rsid w:val="0077695D"/>
    <w:rsid w:val="00785B36"/>
    <w:rsid w:val="00791A47"/>
    <w:rsid w:val="00792730"/>
    <w:rsid w:val="00793259"/>
    <w:rsid w:val="00794DAB"/>
    <w:rsid w:val="007A42BE"/>
    <w:rsid w:val="007B1A21"/>
    <w:rsid w:val="007B1C2E"/>
    <w:rsid w:val="007B4A02"/>
    <w:rsid w:val="007B581A"/>
    <w:rsid w:val="007C1389"/>
    <w:rsid w:val="007C1C71"/>
    <w:rsid w:val="007C39DA"/>
    <w:rsid w:val="007C53B4"/>
    <w:rsid w:val="007C5440"/>
    <w:rsid w:val="007C6E0F"/>
    <w:rsid w:val="007D4118"/>
    <w:rsid w:val="007D5399"/>
    <w:rsid w:val="007D5E28"/>
    <w:rsid w:val="007D74E9"/>
    <w:rsid w:val="007E1962"/>
    <w:rsid w:val="007E1C95"/>
    <w:rsid w:val="007E1EB5"/>
    <w:rsid w:val="007E3226"/>
    <w:rsid w:val="007E45F2"/>
    <w:rsid w:val="007E510A"/>
    <w:rsid w:val="007E54DE"/>
    <w:rsid w:val="007E73FF"/>
    <w:rsid w:val="007F2873"/>
    <w:rsid w:val="007F56C8"/>
    <w:rsid w:val="00800A11"/>
    <w:rsid w:val="00801A9C"/>
    <w:rsid w:val="00803E84"/>
    <w:rsid w:val="00804249"/>
    <w:rsid w:val="0080466B"/>
    <w:rsid w:val="00804AA4"/>
    <w:rsid w:val="00810DCF"/>
    <w:rsid w:val="008113E6"/>
    <w:rsid w:val="00812214"/>
    <w:rsid w:val="008148F6"/>
    <w:rsid w:val="00815741"/>
    <w:rsid w:val="008160A9"/>
    <w:rsid w:val="00816B7E"/>
    <w:rsid w:val="00816E87"/>
    <w:rsid w:val="008200D9"/>
    <w:rsid w:val="00821EB6"/>
    <w:rsid w:val="008220E4"/>
    <w:rsid w:val="00822A5A"/>
    <w:rsid w:val="0082629D"/>
    <w:rsid w:val="008263DA"/>
    <w:rsid w:val="00827ACB"/>
    <w:rsid w:val="00831F75"/>
    <w:rsid w:val="0083407D"/>
    <w:rsid w:val="00834EC5"/>
    <w:rsid w:val="00834ECC"/>
    <w:rsid w:val="0083726B"/>
    <w:rsid w:val="0084098E"/>
    <w:rsid w:val="0084128D"/>
    <w:rsid w:val="00841893"/>
    <w:rsid w:val="00850E48"/>
    <w:rsid w:val="0085324B"/>
    <w:rsid w:val="00856752"/>
    <w:rsid w:val="00861B9E"/>
    <w:rsid w:val="00861F2F"/>
    <w:rsid w:val="00864B78"/>
    <w:rsid w:val="00864E48"/>
    <w:rsid w:val="00865EB0"/>
    <w:rsid w:val="00865EDD"/>
    <w:rsid w:val="00866991"/>
    <w:rsid w:val="0087324E"/>
    <w:rsid w:val="00875267"/>
    <w:rsid w:val="008757C8"/>
    <w:rsid w:val="00880B30"/>
    <w:rsid w:val="00881627"/>
    <w:rsid w:val="00884C35"/>
    <w:rsid w:val="00884E10"/>
    <w:rsid w:val="00886C0E"/>
    <w:rsid w:val="00886F55"/>
    <w:rsid w:val="00895541"/>
    <w:rsid w:val="008A11DB"/>
    <w:rsid w:val="008A18DA"/>
    <w:rsid w:val="008A19A0"/>
    <w:rsid w:val="008A1D56"/>
    <w:rsid w:val="008A3E62"/>
    <w:rsid w:val="008A652C"/>
    <w:rsid w:val="008A7097"/>
    <w:rsid w:val="008B566D"/>
    <w:rsid w:val="008B5C28"/>
    <w:rsid w:val="008B6D15"/>
    <w:rsid w:val="008B7A0E"/>
    <w:rsid w:val="008C070C"/>
    <w:rsid w:val="008C15C5"/>
    <w:rsid w:val="008C2E97"/>
    <w:rsid w:val="008C671D"/>
    <w:rsid w:val="008D151E"/>
    <w:rsid w:val="008D3CE3"/>
    <w:rsid w:val="008D487D"/>
    <w:rsid w:val="008D7DD4"/>
    <w:rsid w:val="008E1C11"/>
    <w:rsid w:val="008E4188"/>
    <w:rsid w:val="008F1FD6"/>
    <w:rsid w:val="008F3F98"/>
    <w:rsid w:val="008F67E3"/>
    <w:rsid w:val="008F6F9D"/>
    <w:rsid w:val="00900458"/>
    <w:rsid w:val="009008A4"/>
    <w:rsid w:val="00901C06"/>
    <w:rsid w:val="00902481"/>
    <w:rsid w:val="00903ADF"/>
    <w:rsid w:val="0090462A"/>
    <w:rsid w:val="00906ACB"/>
    <w:rsid w:val="00906CE1"/>
    <w:rsid w:val="00910768"/>
    <w:rsid w:val="00912BF2"/>
    <w:rsid w:val="00914E90"/>
    <w:rsid w:val="0091524C"/>
    <w:rsid w:val="00917C07"/>
    <w:rsid w:val="00922EEF"/>
    <w:rsid w:val="009233FE"/>
    <w:rsid w:val="00923DC3"/>
    <w:rsid w:val="00925A41"/>
    <w:rsid w:val="00927286"/>
    <w:rsid w:val="00931B66"/>
    <w:rsid w:val="0093320D"/>
    <w:rsid w:val="009365C7"/>
    <w:rsid w:val="0093666F"/>
    <w:rsid w:val="00942366"/>
    <w:rsid w:val="009429C8"/>
    <w:rsid w:val="0094602C"/>
    <w:rsid w:val="00946947"/>
    <w:rsid w:val="0095085B"/>
    <w:rsid w:val="0095096C"/>
    <w:rsid w:val="009522AF"/>
    <w:rsid w:val="00953636"/>
    <w:rsid w:val="00960A69"/>
    <w:rsid w:val="00961D13"/>
    <w:rsid w:val="0096270A"/>
    <w:rsid w:val="009637AC"/>
    <w:rsid w:val="00963C17"/>
    <w:rsid w:val="00963D02"/>
    <w:rsid w:val="00963F8C"/>
    <w:rsid w:val="009661A7"/>
    <w:rsid w:val="00966E61"/>
    <w:rsid w:val="009772D2"/>
    <w:rsid w:val="00981B64"/>
    <w:rsid w:val="009833BA"/>
    <w:rsid w:val="0098506B"/>
    <w:rsid w:val="00985CAC"/>
    <w:rsid w:val="0098671D"/>
    <w:rsid w:val="00987A2C"/>
    <w:rsid w:val="00991C3A"/>
    <w:rsid w:val="00994719"/>
    <w:rsid w:val="009957FE"/>
    <w:rsid w:val="00997C81"/>
    <w:rsid w:val="009A01B5"/>
    <w:rsid w:val="009A392C"/>
    <w:rsid w:val="009A6659"/>
    <w:rsid w:val="009B07AD"/>
    <w:rsid w:val="009B3541"/>
    <w:rsid w:val="009B7316"/>
    <w:rsid w:val="009C1910"/>
    <w:rsid w:val="009C485D"/>
    <w:rsid w:val="009C489A"/>
    <w:rsid w:val="009C48BB"/>
    <w:rsid w:val="009D1BB7"/>
    <w:rsid w:val="009D2A9C"/>
    <w:rsid w:val="009D37D5"/>
    <w:rsid w:val="009D589B"/>
    <w:rsid w:val="009E0565"/>
    <w:rsid w:val="009E232A"/>
    <w:rsid w:val="009E2DE9"/>
    <w:rsid w:val="009E65C7"/>
    <w:rsid w:val="009E68C9"/>
    <w:rsid w:val="009F5967"/>
    <w:rsid w:val="009F5E36"/>
    <w:rsid w:val="00A01C66"/>
    <w:rsid w:val="00A04399"/>
    <w:rsid w:val="00A04C99"/>
    <w:rsid w:val="00A10883"/>
    <w:rsid w:val="00A15432"/>
    <w:rsid w:val="00A17E77"/>
    <w:rsid w:val="00A2533D"/>
    <w:rsid w:val="00A26BB9"/>
    <w:rsid w:val="00A33DE9"/>
    <w:rsid w:val="00A354D5"/>
    <w:rsid w:val="00A4021D"/>
    <w:rsid w:val="00A42CB4"/>
    <w:rsid w:val="00A43329"/>
    <w:rsid w:val="00A44111"/>
    <w:rsid w:val="00A45CC9"/>
    <w:rsid w:val="00A46851"/>
    <w:rsid w:val="00A472A0"/>
    <w:rsid w:val="00A47583"/>
    <w:rsid w:val="00A5445B"/>
    <w:rsid w:val="00A557C5"/>
    <w:rsid w:val="00A55EB2"/>
    <w:rsid w:val="00A60754"/>
    <w:rsid w:val="00A6440B"/>
    <w:rsid w:val="00A64D40"/>
    <w:rsid w:val="00A65E7A"/>
    <w:rsid w:val="00A66133"/>
    <w:rsid w:val="00A66BED"/>
    <w:rsid w:val="00A72A74"/>
    <w:rsid w:val="00A74231"/>
    <w:rsid w:val="00A75E49"/>
    <w:rsid w:val="00A76E89"/>
    <w:rsid w:val="00A77566"/>
    <w:rsid w:val="00A80684"/>
    <w:rsid w:val="00A81888"/>
    <w:rsid w:val="00A84F9E"/>
    <w:rsid w:val="00A850A2"/>
    <w:rsid w:val="00A87127"/>
    <w:rsid w:val="00A92263"/>
    <w:rsid w:val="00A9233F"/>
    <w:rsid w:val="00A95F09"/>
    <w:rsid w:val="00AB453A"/>
    <w:rsid w:val="00AB4F6A"/>
    <w:rsid w:val="00AB57B5"/>
    <w:rsid w:val="00AB68DE"/>
    <w:rsid w:val="00AC24C8"/>
    <w:rsid w:val="00AC4585"/>
    <w:rsid w:val="00AC5220"/>
    <w:rsid w:val="00AD0833"/>
    <w:rsid w:val="00AD4817"/>
    <w:rsid w:val="00AD5C54"/>
    <w:rsid w:val="00AE1834"/>
    <w:rsid w:val="00AE1E14"/>
    <w:rsid w:val="00AE20A1"/>
    <w:rsid w:val="00AE428E"/>
    <w:rsid w:val="00AE4FF8"/>
    <w:rsid w:val="00AE54C3"/>
    <w:rsid w:val="00AE6B54"/>
    <w:rsid w:val="00AE6EE5"/>
    <w:rsid w:val="00AE7D63"/>
    <w:rsid w:val="00AF18EB"/>
    <w:rsid w:val="00AF2C64"/>
    <w:rsid w:val="00AF38AE"/>
    <w:rsid w:val="00AF4308"/>
    <w:rsid w:val="00B00061"/>
    <w:rsid w:val="00B00E08"/>
    <w:rsid w:val="00B02D65"/>
    <w:rsid w:val="00B06E00"/>
    <w:rsid w:val="00B0727C"/>
    <w:rsid w:val="00B10318"/>
    <w:rsid w:val="00B11E22"/>
    <w:rsid w:val="00B1546E"/>
    <w:rsid w:val="00B16733"/>
    <w:rsid w:val="00B21912"/>
    <w:rsid w:val="00B2343F"/>
    <w:rsid w:val="00B23A49"/>
    <w:rsid w:val="00B2638F"/>
    <w:rsid w:val="00B310BD"/>
    <w:rsid w:val="00B35323"/>
    <w:rsid w:val="00B35F12"/>
    <w:rsid w:val="00B36005"/>
    <w:rsid w:val="00B36CEB"/>
    <w:rsid w:val="00B37539"/>
    <w:rsid w:val="00B41EF2"/>
    <w:rsid w:val="00B436AC"/>
    <w:rsid w:val="00B44E0D"/>
    <w:rsid w:val="00B47A57"/>
    <w:rsid w:val="00B51007"/>
    <w:rsid w:val="00B565DA"/>
    <w:rsid w:val="00B6028B"/>
    <w:rsid w:val="00B60E52"/>
    <w:rsid w:val="00B6198B"/>
    <w:rsid w:val="00B62BD2"/>
    <w:rsid w:val="00B62F0B"/>
    <w:rsid w:val="00B64875"/>
    <w:rsid w:val="00B6739A"/>
    <w:rsid w:val="00B677EE"/>
    <w:rsid w:val="00B67EA8"/>
    <w:rsid w:val="00B71FDF"/>
    <w:rsid w:val="00B72626"/>
    <w:rsid w:val="00B72931"/>
    <w:rsid w:val="00B72EC8"/>
    <w:rsid w:val="00B75467"/>
    <w:rsid w:val="00B80114"/>
    <w:rsid w:val="00B83B79"/>
    <w:rsid w:val="00B87034"/>
    <w:rsid w:val="00B9044B"/>
    <w:rsid w:val="00B93ECA"/>
    <w:rsid w:val="00B950D7"/>
    <w:rsid w:val="00B9722D"/>
    <w:rsid w:val="00B977AA"/>
    <w:rsid w:val="00BA072B"/>
    <w:rsid w:val="00BA1A39"/>
    <w:rsid w:val="00BA258B"/>
    <w:rsid w:val="00BA29ED"/>
    <w:rsid w:val="00BA3C7B"/>
    <w:rsid w:val="00BA5178"/>
    <w:rsid w:val="00BA51EA"/>
    <w:rsid w:val="00BA777F"/>
    <w:rsid w:val="00BA781A"/>
    <w:rsid w:val="00BA7F5E"/>
    <w:rsid w:val="00BB0101"/>
    <w:rsid w:val="00BB01F3"/>
    <w:rsid w:val="00BB23A9"/>
    <w:rsid w:val="00BB24F5"/>
    <w:rsid w:val="00BC1474"/>
    <w:rsid w:val="00BC26FE"/>
    <w:rsid w:val="00BC2E99"/>
    <w:rsid w:val="00BC52F5"/>
    <w:rsid w:val="00BC5D77"/>
    <w:rsid w:val="00BC714E"/>
    <w:rsid w:val="00BD0C63"/>
    <w:rsid w:val="00BD1911"/>
    <w:rsid w:val="00BD227F"/>
    <w:rsid w:val="00BD2BAF"/>
    <w:rsid w:val="00BD4310"/>
    <w:rsid w:val="00BE2134"/>
    <w:rsid w:val="00BF021A"/>
    <w:rsid w:val="00BF07FD"/>
    <w:rsid w:val="00BF0FF4"/>
    <w:rsid w:val="00BF1E04"/>
    <w:rsid w:val="00BF6108"/>
    <w:rsid w:val="00BF696D"/>
    <w:rsid w:val="00BF75CC"/>
    <w:rsid w:val="00C00686"/>
    <w:rsid w:val="00C00D6A"/>
    <w:rsid w:val="00C02D5D"/>
    <w:rsid w:val="00C0357F"/>
    <w:rsid w:val="00C0488A"/>
    <w:rsid w:val="00C0580A"/>
    <w:rsid w:val="00C07155"/>
    <w:rsid w:val="00C07CFE"/>
    <w:rsid w:val="00C134DD"/>
    <w:rsid w:val="00C17826"/>
    <w:rsid w:val="00C20653"/>
    <w:rsid w:val="00C22646"/>
    <w:rsid w:val="00C2264D"/>
    <w:rsid w:val="00C22966"/>
    <w:rsid w:val="00C25EC2"/>
    <w:rsid w:val="00C277AE"/>
    <w:rsid w:val="00C27A09"/>
    <w:rsid w:val="00C31217"/>
    <w:rsid w:val="00C33195"/>
    <w:rsid w:val="00C33989"/>
    <w:rsid w:val="00C3752A"/>
    <w:rsid w:val="00C447B8"/>
    <w:rsid w:val="00C45776"/>
    <w:rsid w:val="00C512B4"/>
    <w:rsid w:val="00C5153B"/>
    <w:rsid w:val="00C53643"/>
    <w:rsid w:val="00C5383D"/>
    <w:rsid w:val="00C53D77"/>
    <w:rsid w:val="00C62E54"/>
    <w:rsid w:val="00C66AD6"/>
    <w:rsid w:val="00C70797"/>
    <w:rsid w:val="00C722D0"/>
    <w:rsid w:val="00C74673"/>
    <w:rsid w:val="00C74812"/>
    <w:rsid w:val="00C74B27"/>
    <w:rsid w:val="00C74B57"/>
    <w:rsid w:val="00C80C35"/>
    <w:rsid w:val="00C86388"/>
    <w:rsid w:val="00C9306A"/>
    <w:rsid w:val="00C93327"/>
    <w:rsid w:val="00C95D61"/>
    <w:rsid w:val="00C96A88"/>
    <w:rsid w:val="00C97666"/>
    <w:rsid w:val="00C97B76"/>
    <w:rsid w:val="00CA2744"/>
    <w:rsid w:val="00CA2C79"/>
    <w:rsid w:val="00CA305E"/>
    <w:rsid w:val="00CA6BC8"/>
    <w:rsid w:val="00CA6D58"/>
    <w:rsid w:val="00CA716B"/>
    <w:rsid w:val="00CA759F"/>
    <w:rsid w:val="00CB24EF"/>
    <w:rsid w:val="00CB317F"/>
    <w:rsid w:val="00CB7049"/>
    <w:rsid w:val="00CC2464"/>
    <w:rsid w:val="00CC3CD8"/>
    <w:rsid w:val="00CC3FEE"/>
    <w:rsid w:val="00CC4E5E"/>
    <w:rsid w:val="00CC5718"/>
    <w:rsid w:val="00CC624D"/>
    <w:rsid w:val="00CC7B33"/>
    <w:rsid w:val="00CC7C76"/>
    <w:rsid w:val="00CD0666"/>
    <w:rsid w:val="00CD066A"/>
    <w:rsid w:val="00CD0BD8"/>
    <w:rsid w:val="00CD12E1"/>
    <w:rsid w:val="00CD222E"/>
    <w:rsid w:val="00CD5037"/>
    <w:rsid w:val="00CD548E"/>
    <w:rsid w:val="00CD5B27"/>
    <w:rsid w:val="00CE3E33"/>
    <w:rsid w:val="00CE7759"/>
    <w:rsid w:val="00CF0059"/>
    <w:rsid w:val="00CF1A48"/>
    <w:rsid w:val="00CF1D39"/>
    <w:rsid w:val="00CF4865"/>
    <w:rsid w:val="00CF4877"/>
    <w:rsid w:val="00CF7056"/>
    <w:rsid w:val="00CF7265"/>
    <w:rsid w:val="00D01490"/>
    <w:rsid w:val="00D03997"/>
    <w:rsid w:val="00D066D0"/>
    <w:rsid w:val="00D06CBC"/>
    <w:rsid w:val="00D07758"/>
    <w:rsid w:val="00D12944"/>
    <w:rsid w:val="00D144EF"/>
    <w:rsid w:val="00D16CD9"/>
    <w:rsid w:val="00D17DDB"/>
    <w:rsid w:val="00D21164"/>
    <w:rsid w:val="00D22D93"/>
    <w:rsid w:val="00D2305C"/>
    <w:rsid w:val="00D25783"/>
    <w:rsid w:val="00D318C3"/>
    <w:rsid w:val="00D31AA4"/>
    <w:rsid w:val="00D31AC9"/>
    <w:rsid w:val="00D337B7"/>
    <w:rsid w:val="00D36DDF"/>
    <w:rsid w:val="00D3719A"/>
    <w:rsid w:val="00D37812"/>
    <w:rsid w:val="00D43C69"/>
    <w:rsid w:val="00D44E84"/>
    <w:rsid w:val="00D46606"/>
    <w:rsid w:val="00D46F96"/>
    <w:rsid w:val="00D4788B"/>
    <w:rsid w:val="00D5298F"/>
    <w:rsid w:val="00D53E71"/>
    <w:rsid w:val="00D54DBB"/>
    <w:rsid w:val="00D5603C"/>
    <w:rsid w:val="00D603A1"/>
    <w:rsid w:val="00D6180D"/>
    <w:rsid w:val="00D61EFC"/>
    <w:rsid w:val="00D63E23"/>
    <w:rsid w:val="00D669A1"/>
    <w:rsid w:val="00D675FA"/>
    <w:rsid w:val="00D676E2"/>
    <w:rsid w:val="00D70957"/>
    <w:rsid w:val="00D764CA"/>
    <w:rsid w:val="00D76D28"/>
    <w:rsid w:val="00D81C03"/>
    <w:rsid w:val="00D82158"/>
    <w:rsid w:val="00D82A1E"/>
    <w:rsid w:val="00D83404"/>
    <w:rsid w:val="00D8504F"/>
    <w:rsid w:val="00D86623"/>
    <w:rsid w:val="00D967F9"/>
    <w:rsid w:val="00D97C13"/>
    <w:rsid w:val="00DA2587"/>
    <w:rsid w:val="00DA4931"/>
    <w:rsid w:val="00DA75E3"/>
    <w:rsid w:val="00DACACD"/>
    <w:rsid w:val="00DB14CB"/>
    <w:rsid w:val="00DB2090"/>
    <w:rsid w:val="00DB2E0D"/>
    <w:rsid w:val="00DB3894"/>
    <w:rsid w:val="00DB3F85"/>
    <w:rsid w:val="00DB4BCC"/>
    <w:rsid w:val="00DB5402"/>
    <w:rsid w:val="00DB612D"/>
    <w:rsid w:val="00DB61F5"/>
    <w:rsid w:val="00DC0227"/>
    <w:rsid w:val="00DC4DF6"/>
    <w:rsid w:val="00DC4F0A"/>
    <w:rsid w:val="00DC6584"/>
    <w:rsid w:val="00DD144E"/>
    <w:rsid w:val="00DD45BD"/>
    <w:rsid w:val="00DD4BEA"/>
    <w:rsid w:val="00DD6F25"/>
    <w:rsid w:val="00DE2E88"/>
    <w:rsid w:val="00DE5414"/>
    <w:rsid w:val="00DE705A"/>
    <w:rsid w:val="00DF4E98"/>
    <w:rsid w:val="00E0023A"/>
    <w:rsid w:val="00E0321F"/>
    <w:rsid w:val="00E03402"/>
    <w:rsid w:val="00E03C36"/>
    <w:rsid w:val="00E04AEF"/>
    <w:rsid w:val="00E06266"/>
    <w:rsid w:val="00E10C28"/>
    <w:rsid w:val="00E10D78"/>
    <w:rsid w:val="00E144E8"/>
    <w:rsid w:val="00E14FFE"/>
    <w:rsid w:val="00E16899"/>
    <w:rsid w:val="00E2130C"/>
    <w:rsid w:val="00E230DA"/>
    <w:rsid w:val="00E2571D"/>
    <w:rsid w:val="00E26E10"/>
    <w:rsid w:val="00E3065F"/>
    <w:rsid w:val="00E3175D"/>
    <w:rsid w:val="00E31B7E"/>
    <w:rsid w:val="00E31DFF"/>
    <w:rsid w:val="00E324C5"/>
    <w:rsid w:val="00E32CF9"/>
    <w:rsid w:val="00E33E6C"/>
    <w:rsid w:val="00E3543A"/>
    <w:rsid w:val="00E362DE"/>
    <w:rsid w:val="00E37052"/>
    <w:rsid w:val="00E37ACE"/>
    <w:rsid w:val="00E44579"/>
    <w:rsid w:val="00E44E58"/>
    <w:rsid w:val="00E51721"/>
    <w:rsid w:val="00E517BD"/>
    <w:rsid w:val="00E51B5E"/>
    <w:rsid w:val="00E520D9"/>
    <w:rsid w:val="00E53CD4"/>
    <w:rsid w:val="00E55240"/>
    <w:rsid w:val="00E5537D"/>
    <w:rsid w:val="00E5539D"/>
    <w:rsid w:val="00E56195"/>
    <w:rsid w:val="00E601E5"/>
    <w:rsid w:val="00E607C8"/>
    <w:rsid w:val="00E63CF9"/>
    <w:rsid w:val="00E67F0A"/>
    <w:rsid w:val="00E724DA"/>
    <w:rsid w:val="00E73608"/>
    <w:rsid w:val="00E73AB4"/>
    <w:rsid w:val="00E73FF0"/>
    <w:rsid w:val="00E75F29"/>
    <w:rsid w:val="00E7620E"/>
    <w:rsid w:val="00E77B99"/>
    <w:rsid w:val="00E83781"/>
    <w:rsid w:val="00E84808"/>
    <w:rsid w:val="00E9126B"/>
    <w:rsid w:val="00E927DE"/>
    <w:rsid w:val="00E92B0B"/>
    <w:rsid w:val="00E931B1"/>
    <w:rsid w:val="00E95FCA"/>
    <w:rsid w:val="00EA2048"/>
    <w:rsid w:val="00EA2F6F"/>
    <w:rsid w:val="00EA3B3E"/>
    <w:rsid w:val="00EA47DC"/>
    <w:rsid w:val="00EA7C32"/>
    <w:rsid w:val="00EB019E"/>
    <w:rsid w:val="00EB23C6"/>
    <w:rsid w:val="00EB3B08"/>
    <w:rsid w:val="00EB762A"/>
    <w:rsid w:val="00EC1F0E"/>
    <w:rsid w:val="00ED1024"/>
    <w:rsid w:val="00ED1766"/>
    <w:rsid w:val="00ED25A3"/>
    <w:rsid w:val="00ED2602"/>
    <w:rsid w:val="00ED5FE1"/>
    <w:rsid w:val="00ED6F4B"/>
    <w:rsid w:val="00EE285C"/>
    <w:rsid w:val="00EE2CBA"/>
    <w:rsid w:val="00EE3890"/>
    <w:rsid w:val="00EE53C5"/>
    <w:rsid w:val="00EF1C7E"/>
    <w:rsid w:val="00EF29B2"/>
    <w:rsid w:val="00EF658F"/>
    <w:rsid w:val="00F00AEA"/>
    <w:rsid w:val="00F023D2"/>
    <w:rsid w:val="00F05A55"/>
    <w:rsid w:val="00F0720B"/>
    <w:rsid w:val="00F12B20"/>
    <w:rsid w:val="00F15107"/>
    <w:rsid w:val="00F15D82"/>
    <w:rsid w:val="00F1654C"/>
    <w:rsid w:val="00F16BC0"/>
    <w:rsid w:val="00F16C8D"/>
    <w:rsid w:val="00F20DB3"/>
    <w:rsid w:val="00F26986"/>
    <w:rsid w:val="00F30878"/>
    <w:rsid w:val="00F338D3"/>
    <w:rsid w:val="00F33CEF"/>
    <w:rsid w:val="00F350D8"/>
    <w:rsid w:val="00F36113"/>
    <w:rsid w:val="00F40864"/>
    <w:rsid w:val="00F4681D"/>
    <w:rsid w:val="00F469D5"/>
    <w:rsid w:val="00F4760B"/>
    <w:rsid w:val="00F50B01"/>
    <w:rsid w:val="00F571C2"/>
    <w:rsid w:val="00F57DAC"/>
    <w:rsid w:val="00F60694"/>
    <w:rsid w:val="00F609FC"/>
    <w:rsid w:val="00F63493"/>
    <w:rsid w:val="00F63543"/>
    <w:rsid w:val="00F65016"/>
    <w:rsid w:val="00F664C3"/>
    <w:rsid w:val="00F70A98"/>
    <w:rsid w:val="00F752B2"/>
    <w:rsid w:val="00F7720E"/>
    <w:rsid w:val="00F80CD4"/>
    <w:rsid w:val="00F827E2"/>
    <w:rsid w:val="00F8341E"/>
    <w:rsid w:val="00F83518"/>
    <w:rsid w:val="00F84B20"/>
    <w:rsid w:val="00F86FBC"/>
    <w:rsid w:val="00F92A31"/>
    <w:rsid w:val="00F949BB"/>
    <w:rsid w:val="00F95019"/>
    <w:rsid w:val="00F954D6"/>
    <w:rsid w:val="00F95C31"/>
    <w:rsid w:val="00FA10B4"/>
    <w:rsid w:val="00FA12E8"/>
    <w:rsid w:val="00FA2363"/>
    <w:rsid w:val="00FA36D9"/>
    <w:rsid w:val="00FA5739"/>
    <w:rsid w:val="00FB0801"/>
    <w:rsid w:val="00FB29CB"/>
    <w:rsid w:val="00FB2FC3"/>
    <w:rsid w:val="00FB4661"/>
    <w:rsid w:val="00FB4D7B"/>
    <w:rsid w:val="00FC0623"/>
    <w:rsid w:val="00FC3283"/>
    <w:rsid w:val="00FC520C"/>
    <w:rsid w:val="00FC6801"/>
    <w:rsid w:val="00FD04D5"/>
    <w:rsid w:val="00FD1EC6"/>
    <w:rsid w:val="00FD42EA"/>
    <w:rsid w:val="00FD59FA"/>
    <w:rsid w:val="00FE1860"/>
    <w:rsid w:val="00FE1D65"/>
    <w:rsid w:val="00FE2080"/>
    <w:rsid w:val="00FE28B7"/>
    <w:rsid w:val="00FE30B7"/>
    <w:rsid w:val="00FE3E30"/>
    <w:rsid w:val="00FE3E65"/>
    <w:rsid w:val="00FE4371"/>
    <w:rsid w:val="00FE5B88"/>
    <w:rsid w:val="00FE6542"/>
    <w:rsid w:val="00FE6F20"/>
    <w:rsid w:val="00FF1644"/>
    <w:rsid w:val="00FF2DA2"/>
    <w:rsid w:val="00FF62B4"/>
    <w:rsid w:val="015BC558"/>
    <w:rsid w:val="017B6735"/>
    <w:rsid w:val="02409F36"/>
    <w:rsid w:val="03D2304F"/>
    <w:rsid w:val="04C7F082"/>
    <w:rsid w:val="052E8401"/>
    <w:rsid w:val="05338DFB"/>
    <w:rsid w:val="0572D5C4"/>
    <w:rsid w:val="05BBAE73"/>
    <w:rsid w:val="066667DB"/>
    <w:rsid w:val="07CB06DC"/>
    <w:rsid w:val="08290B61"/>
    <w:rsid w:val="08AD3D83"/>
    <w:rsid w:val="08F62C5C"/>
    <w:rsid w:val="092CB95C"/>
    <w:rsid w:val="09C803F4"/>
    <w:rsid w:val="0A0FEE78"/>
    <w:rsid w:val="0A55CF35"/>
    <w:rsid w:val="0B02A79E"/>
    <w:rsid w:val="0BA8AA7C"/>
    <w:rsid w:val="0BDD4234"/>
    <w:rsid w:val="0BF2E184"/>
    <w:rsid w:val="0C5F755D"/>
    <w:rsid w:val="0CB7DCCA"/>
    <w:rsid w:val="0D41499E"/>
    <w:rsid w:val="0D80EE36"/>
    <w:rsid w:val="0D969F10"/>
    <w:rsid w:val="0DFB2331"/>
    <w:rsid w:val="0E71E853"/>
    <w:rsid w:val="0E748654"/>
    <w:rsid w:val="0E8FA1C5"/>
    <w:rsid w:val="0E97B3AA"/>
    <w:rsid w:val="0EB45741"/>
    <w:rsid w:val="0FBCF064"/>
    <w:rsid w:val="10808354"/>
    <w:rsid w:val="10886CEA"/>
    <w:rsid w:val="109F7880"/>
    <w:rsid w:val="10DDC931"/>
    <w:rsid w:val="1128DB31"/>
    <w:rsid w:val="1179F9DD"/>
    <w:rsid w:val="118BED8A"/>
    <w:rsid w:val="1224AF9F"/>
    <w:rsid w:val="12E5D9B3"/>
    <w:rsid w:val="13476E58"/>
    <w:rsid w:val="14F7A51D"/>
    <w:rsid w:val="150C9BC7"/>
    <w:rsid w:val="15B81772"/>
    <w:rsid w:val="168DE7A1"/>
    <w:rsid w:val="16B16501"/>
    <w:rsid w:val="16FD65F4"/>
    <w:rsid w:val="17AA90E2"/>
    <w:rsid w:val="17C04A7D"/>
    <w:rsid w:val="17C0B238"/>
    <w:rsid w:val="17E110ED"/>
    <w:rsid w:val="17F5A963"/>
    <w:rsid w:val="187DBCEC"/>
    <w:rsid w:val="18A56844"/>
    <w:rsid w:val="18CB3F4C"/>
    <w:rsid w:val="199C9AF7"/>
    <w:rsid w:val="1A400487"/>
    <w:rsid w:val="1A485806"/>
    <w:rsid w:val="1B5047BA"/>
    <w:rsid w:val="1B8F92E1"/>
    <w:rsid w:val="1C36F85E"/>
    <w:rsid w:val="1CFA5539"/>
    <w:rsid w:val="1D7DFB88"/>
    <w:rsid w:val="1DBC78C6"/>
    <w:rsid w:val="1DD9BFBD"/>
    <w:rsid w:val="1DF67750"/>
    <w:rsid w:val="1F32F446"/>
    <w:rsid w:val="200B40D3"/>
    <w:rsid w:val="20CBC7BF"/>
    <w:rsid w:val="225226E2"/>
    <w:rsid w:val="22F40CE4"/>
    <w:rsid w:val="23308B8A"/>
    <w:rsid w:val="239190E0"/>
    <w:rsid w:val="23BF6C9B"/>
    <w:rsid w:val="2453B843"/>
    <w:rsid w:val="25D810E1"/>
    <w:rsid w:val="26F2D011"/>
    <w:rsid w:val="28578743"/>
    <w:rsid w:val="29903246"/>
    <w:rsid w:val="29A15447"/>
    <w:rsid w:val="29A15545"/>
    <w:rsid w:val="29F65656"/>
    <w:rsid w:val="2A6A9D79"/>
    <w:rsid w:val="2D3F7AEF"/>
    <w:rsid w:val="2D7C53A9"/>
    <w:rsid w:val="2D83DF4D"/>
    <w:rsid w:val="2D99ECBF"/>
    <w:rsid w:val="2E5B8143"/>
    <w:rsid w:val="2EB3A53E"/>
    <w:rsid w:val="2F2E7E9F"/>
    <w:rsid w:val="2F79C26D"/>
    <w:rsid w:val="2FE144B3"/>
    <w:rsid w:val="30EF0AA3"/>
    <w:rsid w:val="30EF66E0"/>
    <w:rsid w:val="313340AB"/>
    <w:rsid w:val="3166807F"/>
    <w:rsid w:val="33DB2D37"/>
    <w:rsid w:val="34DDFB6C"/>
    <w:rsid w:val="3535CFAD"/>
    <w:rsid w:val="355D91A9"/>
    <w:rsid w:val="36823759"/>
    <w:rsid w:val="37562E53"/>
    <w:rsid w:val="37A515A1"/>
    <w:rsid w:val="38246717"/>
    <w:rsid w:val="386CBD85"/>
    <w:rsid w:val="38E5F8D1"/>
    <w:rsid w:val="390E47A3"/>
    <w:rsid w:val="39908EE6"/>
    <w:rsid w:val="3A65C697"/>
    <w:rsid w:val="3A8AC9DF"/>
    <w:rsid w:val="3B4D3CF0"/>
    <w:rsid w:val="3B5E77C7"/>
    <w:rsid w:val="3C68A071"/>
    <w:rsid w:val="3C70E4D3"/>
    <w:rsid w:val="3D914478"/>
    <w:rsid w:val="3DB59F6A"/>
    <w:rsid w:val="3DDADD58"/>
    <w:rsid w:val="3E78F24A"/>
    <w:rsid w:val="3E84DDB2"/>
    <w:rsid w:val="3EA9DD3A"/>
    <w:rsid w:val="3EC8A5B1"/>
    <w:rsid w:val="40289B99"/>
    <w:rsid w:val="402C2025"/>
    <w:rsid w:val="406C6398"/>
    <w:rsid w:val="40C28F96"/>
    <w:rsid w:val="40E9777D"/>
    <w:rsid w:val="4148630D"/>
    <w:rsid w:val="41874611"/>
    <w:rsid w:val="41BC7E74"/>
    <w:rsid w:val="41C6693A"/>
    <w:rsid w:val="41D34C6D"/>
    <w:rsid w:val="421F2F6D"/>
    <w:rsid w:val="426AA5DE"/>
    <w:rsid w:val="42AE9F7F"/>
    <w:rsid w:val="42D23440"/>
    <w:rsid w:val="43520479"/>
    <w:rsid w:val="43527FD1"/>
    <w:rsid w:val="435E7DDF"/>
    <w:rsid w:val="43603C5B"/>
    <w:rsid w:val="43A859B2"/>
    <w:rsid w:val="44903E3F"/>
    <w:rsid w:val="4491B8CE"/>
    <w:rsid w:val="44FC0CBC"/>
    <w:rsid w:val="45FFBA42"/>
    <w:rsid w:val="467D3CDC"/>
    <w:rsid w:val="468FEF97"/>
    <w:rsid w:val="471E33B7"/>
    <w:rsid w:val="47256549"/>
    <w:rsid w:val="47789914"/>
    <w:rsid w:val="4952D788"/>
    <w:rsid w:val="49EC1CC9"/>
    <w:rsid w:val="4A2C3786"/>
    <w:rsid w:val="4A8A5CD2"/>
    <w:rsid w:val="4BCA83B5"/>
    <w:rsid w:val="4C337DD4"/>
    <w:rsid w:val="4C364339"/>
    <w:rsid w:val="4CCA606E"/>
    <w:rsid w:val="4D185978"/>
    <w:rsid w:val="4D347B36"/>
    <w:rsid w:val="4E090AD6"/>
    <w:rsid w:val="4E15DDF7"/>
    <w:rsid w:val="4FF6D6D3"/>
    <w:rsid w:val="50105775"/>
    <w:rsid w:val="509C9573"/>
    <w:rsid w:val="5173B539"/>
    <w:rsid w:val="51D4FC3F"/>
    <w:rsid w:val="521458A1"/>
    <w:rsid w:val="5243883A"/>
    <w:rsid w:val="52CE98EE"/>
    <w:rsid w:val="53E4446B"/>
    <w:rsid w:val="5407FB92"/>
    <w:rsid w:val="547B5DEF"/>
    <w:rsid w:val="550A4300"/>
    <w:rsid w:val="5603820A"/>
    <w:rsid w:val="56EB2346"/>
    <w:rsid w:val="56FFCDF0"/>
    <w:rsid w:val="57416665"/>
    <w:rsid w:val="58730EF6"/>
    <w:rsid w:val="58D3C26D"/>
    <w:rsid w:val="5926691E"/>
    <w:rsid w:val="595AE982"/>
    <w:rsid w:val="595E1936"/>
    <w:rsid w:val="5A52E7C7"/>
    <w:rsid w:val="5A98BB2E"/>
    <w:rsid w:val="5AB5A5CA"/>
    <w:rsid w:val="5AC5B6EE"/>
    <w:rsid w:val="5B6268B9"/>
    <w:rsid w:val="5C980BDA"/>
    <w:rsid w:val="5D247C6D"/>
    <w:rsid w:val="5D75C2A1"/>
    <w:rsid w:val="5E52209D"/>
    <w:rsid w:val="60C21CFF"/>
    <w:rsid w:val="612F7DC3"/>
    <w:rsid w:val="62B0AF22"/>
    <w:rsid w:val="632C128E"/>
    <w:rsid w:val="63D55F49"/>
    <w:rsid w:val="63E7F8F9"/>
    <w:rsid w:val="63FE05EE"/>
    <w:rsid w:val="65285450"/>
    <w:rsid w:val="65E7DCA3"/>
    <w:rsid w:val="65EAF289"/>
    <w:rsid w:val="662F89B3"/>
    <w:rsid w:val="66499978"/>
    <w:rsid w:val="6685E778"/>
    <w:rsid w:val="679EBF47"/>
    <w:rsid w:val="68F75D82"/>
    <w:rsid w:val="694FB0E6"/>
    <w:rsid w:val="69AB87FA"/>
    <w:rsid w:val="6A0C2689"/>
    <w:rsid w:val="6A515CC2"/>
    <w:rsid w:val="6AA6A000"/>
    <w:rsid w:val="6B13E9AC"/>
    <w:rsid w:val="6B27CA2E"/>
    <w:rsid w:val="6BCAE4C4"/>
    <w:rsid w:val="6C0E817D"/>
    <w:rsid w:val="6C3ACAF0"/>
    <w:rsid w:val="6D3D8B8D"/>
    <w:rsid w:val="6DF34C34"/>
    <w:rsid w:val="6DF6D5AE"/>
    <w:rsid w:val="6E3439AA"/>
    <w:rsid w:val="6E901ABB"/>
    <w:rsid w:val="6F2825C8"/>
    <w:rsid w:val="70388E3A"/>
    <w:rsid w:val="7043020F"/>
    <w:rsid w:val="7121E40F"/>
    <w:rsid w:val="71528931"/>
    <w:rsid w:val="71D9D08C"/>
    <w:rsid w:val="7278B31E"/>
    <w:rsid w:val="72FABD80"/>
    <w:rsid w:val="73180AB9"/>
    <w:rsid w:val="739FD261"/>
    <w:rsid w:val="74E0AF3B"/>
    <w:rsid w:val="7559DA25"/>
    <w:rsid w:val="762C95A6"/>
    <w:rsid w:val="77E7D4E6"/>
    <w:rsid w:val="788F7DA7"/>
    <w:rsid w:val="78917AE7"/>
    <w:rsid w:val="78AE6C51"/>
    <w:rsid w:val="7950B372"/>
    <w:rsid w:val="79596D11"/>
    <w:rsid w:val="7A17E4A9"/>
    <w:rsid w:val="7A519C30"/>
    <w:rsid w:val="7A5E9286"/>
    <w:rsid w:val="7A8B77AA"/>
    <w:rsid w:val="7B7413D1"/>
    <w:rsid w:val="7BA1A081"/>
    <w:rsid w:val="7BB5CA59"/>
    <w:rsid w:val="7C584149"/>
    <w:rsid w:val="7D519ABA"/>
    <w:rsid w:val="7D573DA8"/>
    <w:rsid w:val="7E3AC84B"/>
    <w:rsid w:val="7E54CEF2"/>
    <w:rsid w:val="7EB07416"/>
    <w:rsid w:val="7F967785"/>
    <w:rsid w:val="7FF09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E6C04"/>
  <w15:chartTrackingRefBased/>
  <w15:docId w15:val="{AEB24E0F-EBBB-4BA4-9C59-45D9DD88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3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3C6"/>
    <w:pPr>
      <w:keepNext/>
      <w:keepLines/>
      <w:spacing w:before="40" w:after="0"/>
      <w:jc w:val="center"/>
      <w:outlineLvl w:val="1"/>
    </w:pPr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  <w:rsid w:val="00563712"/>
  </w:style>
  <w:style w:type="character" w:customStyle="1" w:styleId="eop">
    <w:name w:val="eop"/>
    <w:basedOn w:val="DefaultParagraphFont"/>
    <w:rsid w:val="00563712"/>
  </w:style>
  <w:style w:type="paragraph" w:customStyle="1" w:styleId="paragraph">
    <w:name w:val="paragraph"/>
    <w:basedOn w:val="Normal"/>
    <w:rsid w:val="00F82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F43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23C6"/>
    <w:rPr>
      <w:rFonts w:ascii="Cambria" w:eastAsiaTheme="majorEastAsia" w:hAnsi="Cambria" w:cstheme="majorBidi"/>
      <w:color w:val="2F5496" w:themeColor="accent1" w:themeShade="BF"/>
      <w:sz w:val="26"/>
      <w:szCs w:val="26"/>
    </w:rPr>
  </w:style>
  <w:style w:type="character" w:customStyle="1" w:styleId="tabchar">
    <w:name w:val="tabchar"/>
    <w:basedOn w:val="DefaultParagraphFont"/>
    <w:rsid w:val="00F949BB"/>
  </w:style>
  <w:style w:type="table" w:styleId="TableGrid">
    <w:name w:val="Table Grid"/>
    <w:basedOn w:val="TableNormal"/>
    <w:uiPriority w:val="39"/>
    <w:rsid w:val="00FC6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267F0F"/>
  </w:style>
  <w:style w:type="paragraph" w:styleId="TOCHeading">
    <w:name w:val="TOC Heading"/>
    <w:basedOn w:val="Heading1"/>
    <w:next w:val="Normal"/>
    <w:uiPriority w:val="39"/>
    <w:unhideWhenUsed/>
    <w:qFormat/>
    <w:rsid w:val="00185BE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85B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0653"/>
    <w:pPr>
      <w:tabs>
        <w:tab w:val="right" w:leader="dot" w:pos="9350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85B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26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80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0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0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2D6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779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779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2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6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9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oc.gov/marc/holdings/hdapndxd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elp.oclc.org/Metadata_Services/WorldShare_Collection_Manager/Data_sync_collections/Create_an_ongoing_data_sync_collection/Local_holdings_records_collection/30MARC_21_Format_for_Holdings_Data_and_OCLC_local_holdings_record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.oclc.org/Metadata_Services/Local_Holdings_Maintenance/OCLC_MARC_local_holdings_format_and_standard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loc.gov/marc/holding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niso.org/publications/z3971-2006-r2011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B10FCE54A7143B88946F711C665D9" ma:contentTypeVersion="16" ma:contentTypeDescription="Create a new document." ma:contentTypeScope="" ma:versionID="85a088fb5eeac4a22eab1d2fd2e2b5cb">
  <xsd:schema xmlns:xsd="http://www.w3.org/2001/XMLSchema" xmlns:xs="http://www.w3.org/2001/XMLSchema" xmlns:p="http://schemas.microsoft.com/office/2006/metadata/properties" xmlns:ns2="f68589c6-af67-4484-9ffd-0b50cc3cfe06" xmlns:ns3="07ca9442-a937-4b2f-a33e-6a408a91ed82" targetNamespace="http://schemas.microsoft.com/office/2006/metadata/properties" ma:root="true" ma:fieldsID="94ca7301e3d4793536ae6db60026bab6" ns2:_="" ns3:_="">
    <xsd:import namespace="f68589c6-af67-4484-9ffd-0b50cc3cfe06"/>
    <xsd:import namespace="07ca9442-a937-4b2f-a33e-6a408a91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589c6-af67-4484-9ffd-0b50cc3cf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7a2ef3-3bdb-49f0-afcc-f12878795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a9442-a937-4b2f-a33e-6a408a91e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91631e-4a10-4973-90b3-005233f6a745}" ma:internalName="TaxCatchAll" ma:showField="CatchAllData" ma:web="07ca9442-a937-4b2f-a33e-6a408a91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ca9442-a937-4b2f-a33e-6a408a91ed82" xsi:nil="true"/>
    <lcf76f155ced4ddcb4097134ff3c332f xmlns="f68589c6-af67-4484-9ffd-0b50cc3cfe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B35F2A-431D-486C-A45B-48F5C93465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8F222-71C1-467E-B328-74A4524820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CAE04-5328-4B46-9EA1-4389E8AC3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589c6-af67-4484-9ffd-0b50cc3cfe06"/>
    <ds:schemaRef ds:uri="07ca9442-a937-4b2f-a33e-6a408a91e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39BC72-854D-4D77-B4F0-44B8F1021106}">
  <ds:schemaRefs>
    <ds:schemaRef ds:uri="http://schemas.microsoft.com/office/2006/metadata/properties"/>
    <ds:schemaRef ds:uri="http://schemas.microsoft.com/office/infopath/2007/PartnerControls"/>
    <ds:schemaRef ds:uri="07ca9442-a937-4b2f-a33e-6a408a91ed82"/>
    <ds:schemaRef ds:uri="f68589c6-af67-4484-9ffd-0b50cc3cfe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Links>
    <vt:vector size="30" baseType="variant">
      <vt:variant>
        <vt:i4>8323133</vt:i4>
      </vt:variant>
      <vt:variant>
        <vt:i4>12</vt:i4>
      </vt:variant>
      <vt:variant>
        <vt:i4>0</vt:i4>
      </vt:variant>
      <vt:variant>
        <vt:i4>5</vt:i4>
      </vt:variant>
      <vt:variant>
        <vt:lpwstr>https://www.loc.gov/marc/holdings/hdapndxd.html</vt:lpwstr>
      </vt:variant>
      <vt:variant>
        <vt:lpwstr/>
      </vt:variant>
      <vt:variant>
        <vt:i4>1900647</vt:i4>
      </vt:variant>
      <vt:variant>
        <vt:i4>9</vt:i4>
      </vt:variant>
      <vt:variant>
        <vt:i4>0</vt:i4>
      </vt:variant>
      <vt:variant>
        <vt:i4>5</vt:i4>
      </vt:variant>
      <vt:variant>
        <vt:lpwstr>https://help.oclc.org/Metadata_Services/WorldShare_Collection_Manager/Data_sync_collections/Create_an_ongoing_data_sync_collection/Local_holdings_records_collection/30MARC_21_Format_for_Holdings_Data_and_OCLC_local_holdings_records</vt:lpwstr>
      </vt:variant>
      <vt:variant>
        <vt:lpwstr/>
      </vt:variant>
      <vt:variant>
        <vt:i4>7077957</vt:i4>
      </vt:variant>
      <vt:variant>
        <vt:i4>6</vt:i4>
      </vt:variant>
      <vt:variant>
        <vt:i4>0</vt:i4>
      </vt:variant>
      <vt:variant>
        <vt:i4>5</vt:i4>
      </vt:variant>
      <vt:variant>
        <vt:lpwstr>https://help.oclc.org/Metadata_Services/Local_Holdings_Maintenance/OCLC_MARC_local_holdings_format_and_standards</vt:lpwstr>
      </vt:variant>
      <vt:variant>
        <vt:lpwstr/>
      </vt:variant>
      <vt:variant>
        <vt:i4>7209080</vt:i4>
      </vt:variant>
      <vt:variant>
        <vt:i4>3</vt:i4>
      </vt:variant>
      <vt:variant>
        <vt:i4>0</vt:i4>
      </vt:variant>
      <vt:variant>
        <vt:i4>5</vt:i4>
      </vt:variant>
      <vt:variant>
        <vt:lpwstr>https://www.loc.gov/marc/holdings/</vt:lpwstr>
      </vt:variant>
      <vt:variant>
        <vt:lpwstr/>
      </vt:variant>
      <vt:variant>
        <vt:i4>2621538</vt:i4>
      </vt:variant>
      <vt:variant>
        <vt:i4>0</vt:i4>
      </vt:variant>
      <vt:variant>
        <vt:i4>0</vt:i4>
      </vt:variant>
      <vt:variant>
        <vt:i4>5</vt:i4>
      </vt:variant>
      <vt:variant>
        <vt:lpwstr>https://www.niso.org/publications/z3971-2006-r2011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LaRue, Rebekkah</dc:creator>
  <cp:keywords/>
  <dc:description/>
  <cp:lastModifiedBy>Jill Walker</cp:lastModifiedBy>
  <cp:revision>585</cp:revision>
  <dcterms:created xsi:type="dcterms:W3CDTF">2026-07-22T23:39:00Z</dcterms:created>
  <dcterms:modified xsi:type="dcterms:W3CDTF">2026-10-19T17:36:00Z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0x01010014AB10FCE54A7143B88946F711C665D9</vt:lpwstr>
  </property>
  <property fmtid="{D5CDD505-2E9C-101B-9397-08002B2CF9AE}" pid="3" name="MediaServiceImageTags">
    <vt:lpwstr/>
  </property>
</Properties>
</file>