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FE6136" w14:textId="499AC124" w:rsidR="00657002" w:rsidRPr="00F77DD0" w:rsidRDefault="00657002" w:rsidP="00DF369B">
      <w:pPr>
        <w:pStyle w:val="NormalWeb"/>
        <w:rPr>
          <w:rFonts w:asciiTheme="minorHAnsi" w:hAnsiTheme="minorHAnsi" w:cstheme="minorHAnsi"/>
          <w:b/>
          <w:bCs/>
        </w:rPr>
      </w:pPr>
      <w:bookmarkStart w:id="0" w:name="_Hlk131073649"/>
      <w:r w:rsidRPr="00F77DD0">
        <w:rPr>
          <w:rFonts w:asciiTheme="minorHAnsi" w:hAnsiTheme="minorHAnsi" w:cstheme="minorHAnsi"/>
          <w:b/>
          <w:bCs/>
        </w:rPr>
        <w:t>Formal Student Outreach Message</w:t>
      </w:r>
    </w:p>
    <w:bookmarkEnd w:id="0"/>
    <w:p w14:paraId="01334551" w14:textId="77777777" w:rsidR="004902A8" w:rsidRDefault="004902A8" w:rsidP="004902A8">
      <w:pPr>
        <w:pStyle w:val="NormalWeb"/>
        <w:rPr>
          <w:rFonts w:asciiTheme="minorHAnsi" w:hAnsiTheme="minorHAnsi" w:cstheme="minorHAnsi"/>
        </w:rPr>
      </w:pPr>
      <w:r>
        <w:rPr>
          <w:rFonts w:asciiTheme="minorHAnsi" w:hAnsiTheme="minorHAnsi" w:cstheme="minorHAnsi"/>
        </w:rPr>
        <w:t xml:space="preserve">Subject: </w:t>
      </w:r>
      <w:r>
        <w:t>Students,</w:t>
      </w:r>
      <w:r>
        <w:rPr>
          <w:spacing w:val="-11"/>
        </w:rPr>
        <w:t xml:space="preserve"> </w:t>
      </w:r>
      <w:r>
        <w:t>share</w:t>
      </w:r>
      <w:r>
        <w:rPr>
          <w:spacing w:val="-9"/>
        </w:rPr>
        <w:t xml:space="preserve"> </w:t>
      </w:r>
      <w:r>
        <w:t>your</w:t>
      </w:r>
      <w:r>
        <w:rPr>
          <w:spacing w:val="-11"/>
        </w:rPr>
        <w:t xml:space="preserve"> </w:t>
      </w:r>
      <w:r>
        <w:t>college</w:t>
      </w:r>
      <w:r>
        <w:rPr>
          <w:spacing w:val="-8"/>
        </w:rPr>
        <w:t xml:space="preserve"> </w:t>
      </w:r>
      <w:r>
        <w:t>course</w:t>
      </w:r>
      <w:r>
        <w:rPr>
          <w:spacing w:val="-13"/>
        </w:rPr>
        <w:t xml:space="preserve"> </w:t>
      </w:r>
      <w:r>
        <w:t>material</w:t>
      </w:r>
      <w:r>
        <w:rPr>
          <w:spacing w:val="-12"/>
        </w:rPr>
        <w:t xml:space="preserve"> </w:t>
      </w:r>
      <w:r>
        <w:t>experiences!</w:t>
      </w:r>
    </w:p>
    <w:p w14:paraId="26F6DC84" w14:textId="77777777" w:rsidR="004902A8" w:rsidRDefault="004902A8" w:rsidP="004902A8">
      <w:pPr>
        <w:pStyle w:val="NormalWeb"/>
        <w:rPr>
          <w:rFonts w:asciiTheme="minorHAnsi" w:hAnsiTheme="minorHAnsi" w:cstheme="minorHAnsi"/>
        </w:rPr>
      </w:pPr>
      <w:r>
        <w:rPr>
          <w:rFonts w:asciiTheme="minorHAnsi" w:hAnsiTheme="minorHAnsi" w:cstheme="minorHAnsi"/>
        </w:rPr>
        <w:t>Illinois college student,</w:t>
      </w:r>
    </w:p>
    <w:p w14:paraId="67766E3F" w14:textId="7F8287C4" w:rsidR="004902A8" w:rsidRDefault="004902A8" w:rsidP="004902A8">
      <w:pPr>
        <w:pStyle w:val="NormalWeb"/>
        <w:rPr>
          <w:rFonts w:asciiTheme="minorHAnsi" w:hAnsiTheme="minorHAnsi" w:cstheme="minorHAnsi"/>
        </w:rPr>
      </w:pPr>
      <w:r>
        <w:rPr>
          <w:rFonts w:asciiTheme="minorHAnsi" w:hAnsiTheme="minorHAnsi" w:cstheme="minorHAnsi"/>
        </w:rPr>
        <w:t xml:space="preserve">You are invited to voluntarily participate in a research study. The </w:t>
      </w:r>
      <w:r>
        <w:rPr>
          <w:rFonts w:asciiTheme="minorHAnsi" w:hAnsiTheme="minorHAnsi" w:cstheme="minorHAnsi"/>
          <w:b/>
          <w:bCs/>
        </w:rPr>
        <w:t>“</w:t>
      </w:r>
      <w:hyperlink r:id="rId5" w:history="1">
        <w:r w:rsidRPr="004902A8">
          <w:rPr>
            <w:rStyle w:val="Hyperlink"/>
            <w:rFonts w:asciiTheme="minorHAnsi" w:hAnsiTheme="minorHAnsi" w:cstheme="minorHAnsi"/>
            <w:b/>
            <w:bCs/>
          </w:rPr>
          <w:t>2023 Illinois Course Materials Survey: Student Perspective</w:t>
        </w:r>
      </w:hyperlink>
      <w:r>
        <w:rPr>
          <w:rFonts w:asciiTheme="minorHAnsi" w:hAnsiTheme="minorHAnsi" w:cstheme="minorHAnsi"/>
          <w:b/>
          <w:bCs/>
        </w:rPr>
        <w:t xml:space="preserve">” </w:t>
      </w:r>
      <w:r>
        <w:rPr>
          <w:rFonts w:asciiTheme="minorHAnsi" w:hAnsiTheme="minorHAnsi" w:cstheme="minorHAnsi"/>
        </w:rPr>
        <w:t xml:space="preserve">provides a voice for you, the student, to share information about the cost of your textbooks and instructional materials, the impact that textbook costs are having on your education, your preferences for course material formats and qualities, and your experience with affordable course materials. </w:t>
      </w:r>
    </w:p>
    <w:p w14:paraId="4570585E" w14:textId="77777777" w:rsidR="004902A8" w:rsidRDefault="004902A8" w:rsidP="004902A8">
      <w:pPr>
        <w:pStyle w:val="NormalWeb"/>
        <w:rPr>
          <w:rFonts w:asciiTheme="minorHAnsi" w:hAnsiTheme="minorHAnsi" w:cstheme="minorHAnsi"/>
        </w:rPr>
      </w:pPr>
      <w:r>
        <w:rPr>
          <w:rFonts w:asciiTheme="minorHAnsi" w:hAnsiTheme="minorHAnsi" w:cstheme="minorHAnsi"/>
        </w:rPr>
        <w:t>This research study is an effort of the Consortium of Academic and Research Libraries in Illinois (CARLI) and its Open Educational Resources Committee. CARLI is a unit of the University of Illinois System.</w:t>
      </w:r>
    </w:p>
    <w:p w14:paraId="01FAD87B" w14:textId="77777777" w:rsidR="004902A8" w:rsidRDefault="004902A8" w:rsidP="004902A8">
      <w:pPr>
        <w:pStyle w:val="NormalWeb"/>
        <w:rPr>
          <w:rFonts w:asciiTheme="minorHAnsi" w:hAnsiTheme="minorHAnsi" w:cstheme="minorHAnsi"/>
        </w:rPr>
      </w:pPr>
      <w:r>
        <w:rPr>
          <w:rFonts w:asciiTheme="minorHAnsi" w:hAnsiTheme="minorHAnsi" w:cstheme="minorHAnsi"/>
        </w:rPr>
        <w:t>The</w:t>
      </w:r>
      <w:r>
        <w:rPr>
          <w:rFonts w:asciiTheme="minorHAnsi" w:hAnsiTheme="minorHAnsi" w:cstheme="minorHAnsi"/>
          <w:spacing w:val="-2"/>
        </w:rPr>
        <w:t xml:space="preserve"> </w:t>
      </w:r>
      <w:r>
        <w:rPr>
          <w:rFonts w:asciiTheme="minorHAnsi" w:hAnsiTheme="minorHAnsi" w:cstheme="minorHAnsi"/>
        </w:rPr>
        <w:t>survey</w:t>
      </w:r>
      <w:r>
        <w:rPr>
          <w:rFonts w:asciiTheme="minorHAnsi" w:hAnsiTheme="minorHAnsi" w:cstheme="minorHAnsi"/>
          <w:spacing w:val="-2"/>
        </w:rPr>
        <w:t xml:space="preserve"> </w:t>
      </w:r>
      <w:r>
        <w:rPr>
          <w:rFonts w:asciiTheme="minorHAnsi" w:hAnsiTheme="minorHAnsi" w:cstheme="minorHAnsi"/>
        </w:rPr>
        <w:t>will</w:t>
      </w:r>
      <w:r>
        <w:rPr>
          <w:rFonts w:asciiTheme="minorHAnsi" w:hAnsiTheme="minorHAnsi" w:cstheme="minorHAnsi"/>
          <w:spacing w:val="-2"/>
        </w:rPr>
        <w:t xml:space="preserve"> </w:t>
      </w:r>
      <w:r>
        <w:rPr>
          <w:rFonts w:asciiTheme="minorHAnsi" w:hAnsiTheme="minorHAnsi" w:cstheme="minorHAnsi"/>
        </w:rPr>
        <w:t>take</w:t>
      </w:r>
      <w:r>
        <w:rPr>
          <w:rFonts w:asciiTheme="minorHAnsi" w:hAnsiTheme="minorHAnsi" w:cstheme="minorHAnsi"/>
          <w:spacing w:val="-2"/>
        </w:rPr>
        <w:t xml:space="preserve"> </w:t>
      </w:r>
      <w:r>
        <w:rPr>
          <w:rFonts w:asciiTheme="minorHAnsi" w:hAnsiTheme="minorHAnsi" w:cstheme="minorHAnsi"/>
        </w:rPr>
        <w:t>10</w:t>
      </w:r>
      <w:r>
        <w:rPr>
          <w:rFonts w:asciiTheme="minorHAnsi" w:hAnsiTheme="minorHAnsi" w:cstheme="minorHAnsi"/>
          <w:spacing w:val="-2"/>
        </w:rPr>
        <w:t xml:space="preserve"> </w:t>
      </w:r>
      <w:r>
        <w:rPr>
          <w:rFonts w:asciiTheme="minorHAnsi" w:hAnsiTheme="minorHAnsi" w:cstheme="minorHAnsi"/>
        </w:rPr>
        <w:t xml:space="preserve">minutes or less to complete. It remains open throughout 2023 to allow participation during all 2023 academic terms. </w:t>
      </w:r>
    </w:p>
    <w:p w14:paraId="0F4FA15B" w14:textId="77777777" w:rsidR="004902A8" w:rsidRDefault="004902A8" w:rsidP="004902A8">
      <w:pPr>
        <w:pStyle w:val="NormalWeb"/>
        <w:rPr>
          <w:rFonts w:asciiTheme="minorHAnsi" w:hAnsiTheme="minorHAnsi" w:cstheme="minorHAnsi"/>
          <w:b/>
          <w:bCs/>
        </w:rPr>
      </w:pPr>
      <w:r>
        <w:rPr>
          <w:rFonts w:asciiTheme="minorHAnsi" w:hAnsiTheme="minorHAnsi" w:cstheme="minorHAnsi"/>
          <w:b/>
          <w:bCs/>
        </w:rPr>
        <w:t>Eligibility:</w:t>
      </w:r>
    </w:p>
    <w:p w14:paraId="7CEDDC26" w14:textId="77777777" w:rsidR="004902A8" w:rsidRDefault="004902A8" w:rsidP="004902A8">
      <w:pPr>
        <w:pStyle w:val="NormalWeb"/>
        <w:numPr>
          <w:ilvl w:val="0"/>
          <w:numId w:val="3"/>
        </w:numPr>
        <w:rPr>
          <w:rFonts w:asciiTheme="minorHAnsi" w:hAnsiTheme="minorHAnsi" w:cstheme="minorHAnsi"/>
        </w:rPr>
      </w:pPr>
      <w:r>
        <w:rPr>
          <w:rFonts w:asciiTheme="minorHAnsi" w:hAnsiTheme="minorHAnsi" w:cstheme="minorHAnsi"/>
        </w:rPr>
        <w:t>To participate, you must have been 18 years of age or older at the start of your selected 2023 academic term.</w:t>
      </w:r>
    </w:p>
    <w:p w14:paraId="4C23A892" w14:textId="77777777" w:rsidR="004902A8" w:rsidRDefault="004902A8" w:rsidP="004902A8">
      <w:pPr>
        <w:pStyle w:val="NormalWeb"/>
        <w:numPr>
          <w:ilvl w:val="0"/>
          <w:numId w:val="3"/>
        </w:numPr>
        <w:rPr>
          <w:rFonts w:asciiTheme="minorHAnsi" w:hAnsiTheme="minorHAnsi" w:cstheme="minorHAnsi"/>
        </w:rPr>
      </w:pPr>
      <w:r>
        <w:rPr>
          <w:rFonts w:asciiTheme="minorHAnsi" w:hAnsiTheme="minorHAnsi" w:cstheme="minorHAnsi"/>
        </w:rPr>
        <w:t>You must have attended a not-for-profit institution of higher education in Illinois during that term.</w:t>
      </w:r>
    </w:p>
    <w:p w14:paraId="0F06D22B" w14:textId="77777777" w:rsidR="004902A8" w:rsidRDefault="004902A8" w:rsidP="004902A8">
      <w:pPr>
        <w:pStyle w:val="NormalWeb"/>
        <w:rPr>
          <w:rFonts w:asciiTheme="minorHAnsi" w:hAnsiTheme="minorHAnsi" w:cstheme="minorHAnsi"/>
        </w:rPr>
      </w:pPr>
      <w:r>
        <w:rPr>
          <w:rFonts w:asciiTheme="minorHAnsi" w:hAnsiTheme="minorHAnsi" w:cstheme="minorHAnsi"/>
        </w:rPr>
        <w:t>Your input will contribute to the body of knowledge on student textbook and instructional material costs and their impacts on Illinois college students. There is no financial compensation or credit awarded for participating in this study.</w:t>
      </w:r>
    </w:p>
    <w:p w14:paraId="13B96908" w14:textId="77777777" w:rsidR="004902A8" w:rsidRDefault="004902A8" w:rsidP="004902A8">
      <w:pPr>
        <w:pStyle w:val="NormalWeb"/>
        <w:rPr>
          <w:rFonts w:asciiTheme="minorHAnsi" w:hAnsiTheme="minorHAnsi" w:cstheme="minorHAnsi"/>
        </w:rPr>
      </w:pPr>
      <w:r>
        <w:rPr>
          <w:rFonts w:asciiTheme="minorHAnsi" w:hAnsiTheme="minorHAnsi" w:cstheme="minorHAnsi"/>
          <w:b/>
          <w:bCs/>
        </w:rPr>
        <w:t>Confidentiality:</w:t>
      </w:r>
    </w:p>
    <w:p w14:paraId="4AFF0E3B" w14:textId="77777777" w:rsidR="004902A8" w:rsidRDefault="004902A8" w:rsidP="004902A8">
      <w:pPr>
        <w:pStyle w:val="NormalWeb"/>
        <w:rPr>
          <w:rFonts w:asciiTheme="minorHAnsi" w:hAnsiTheme="minorHAnsi" w:cstheme="minorHAnsi"/>
        </w:rPr>
      </w:pPr>
      <w:r>
        <w:rPr>
          <w:rFonts w:asciiTheme="minorHAnsi" w:hAnsiTheme="minorHAnsi" w:cstheme="minorHAnsi"/>
        </w:rPr>
        <w:t>There is no risk to participating in this study beyond minimal everyday risk. You may withdraw from this study at any time for any reason.</w:t>
      </w:r>
    </w:p>
    <w:p w14:paraId="35D1BB5C" w14:textId="77777777" w:rsidR="004902A8" w:rsidRDefault="004902A8" w:rsidP="004902A8">
      <w:pPr>
        <w:pStyle w:val="NormalWeb"/>
        <w:rPr>
          <w:rFonts w:asciiTheme="minorHAnsi" w:hAnsiTheme="minorHAnsi" w:cstheme="minorHAnsi"/>
        </w:rPr>
      </w:pPr>
      <w:r>
        <w:rPr>
          <w:rFonts w:asciiTheme="minorHAnsi" w:hAnsiTheme="minorHAnsi" w:cstheme="minorHAnsi"/>
        </w:rPr>
        <w:t>You will not be asked to identify yourself at any time. You will be asked to: agree to participate, select an academic term, identify if you were 18 years of age or older when the term began, and indicate your institution name. All other questions are optional.</w:t>
      </w:r>
    </w:p>
    <w:p w14:paraId="4A0D8EAA" w14:textId="77777777" w:rsidR="004902A8" w:rsidRDefault="004902A8" w:rsidP="004902A8">
      <w:pPr>
        <w:pStyle w:val="NormalWeb"/>
        <w:rPr>
          <w:rFonts w:asciiTheme="minorHAnsi" w:hAnsiTheme="minorHAnsi" w:cstheme="minorHAnsi"/>
        </w:rPr>
      </w:pPr>
      <w:r>
        <w:rPr>
          <w:rFonts w:asciiTheme="minorHAnsi" w:hAnsiTheme="minorHAnsi" w:cstheme="minorHAnsi"/>
        </w:rPr>
        <w:t xml:space="preserve">Data collected through this study will not contain any personally identifying information. All data will be stored in a secure electronic system. CARLI staff collecting data will maintain confidentiality to the extent of federal and state laws and university policies. Anonymous aggregated results may be shared with the institution that you attend. The results of this study </w:t>
      </w:r>
      <w:r>
        <w:rPr>
          <w:rFonts w:asciiTheme="minorHAnsi" w:hAnsiTheme="minorHAnsi" w:cstheme="minorHAnsi"/>
        </w:rPr>
        <w:lastRenderedPageBreak/>
        <w:t>may be published or presented using this anonymous data. Your anonymous responses could be used for future research without additional informed consent.</w:t>
      </w:r>
    </w:p>
    <w:p w14:paraId="0526EC39" w14:textId="77777777" w:rsidR="004902A8" w:rsidRDefault="004902A8" w:rsidP="004902A8">
      <w:pPr>
        <w:pStyle w:val="NormalWeb"/>
        <w:rPr>
          <w:rFonts w:asciiTheme="minorHAnsi" w:hAnsiTheme="minorHAnsi" w:cstheme="minorHAnsi"/>
        </w:rPr>
      </w:pPr>
      <w:r>
        <w:rPr>
          <w:rFonts w:asciiTheme="minorHAnsi" w:hAnsiTheme="minorHAnsi" w:cstheme="minorHAnsi"/>
          <w:b/>
          <w:bCs/>
        </w:rPr>
        <w:t>Contact Information:</w:t>
      </w:r>
    </w:p>
    <w:p w14:paraId="4140FFBA" w14:textId="77777777" w:rsidR="004902A8" w:rsidRDefault="004902A8" w:rsidP="004902A8">
      <w:pPr>
        <w:pStyle w:val="NormalWeb"/>
        <w:rPr>
          <w:rFonts w:asciiTheme="minorHAnsi" w:hAnsiTheme="minorHAnsi" w:cstheme="minorHAnsi"/>
        </w:rPr>
      </w:pPr>
      <w:r>
        <w:rPr>
          <w:rFonts w:asciiTheme="minorHAnsi" w:hAnsiTheme="minorHAnsi" w:cstheme="minorHAnsi"/>
        </w:rPr>
        <w:t xml:space="preserve">If you have any questions about the research study, please contact Nicole Swanson via email at </w:t>
      </w:r>
      <w:hyperlink r:id="rId6" w:history="1">
        <w:r>
          <w:rPr>
            <w:rStyle w:val="Hyperlink"/>
            <w:rFonts w:asciiTheme="minorHAnsi" w:hAnsiTheme="minorHAnsi" w:cstheme="minorHAnsi"/>
          </w:rPr>
          <w:t>long20@uillinois.edu</w:t>
        </w:r>
      </w:hyperlink>
      <w:r>
        <w:rPr>
          <w:rFonts w:asciiTheme="minorHAnsi" w:hAnsiTheme="minorHAnsi" w:cstheme="minorHAnsi"/>
        </w:rPr>
        <w:t xml:space="preserve"> or CARLI Support at </w:t>
      </w:r>
      <w:hyperlink r:id="rId7" w:history="1">
        <w:r>
          <w:rPr>
            <w:rStyle w:val="Hyperlink"/>
            <w:rFonts w:asciiTheme="minorHAnsi" w:hAnsiTheme="minorHAnsi" w:cstheme="minorHAnsi"/>
          </w:rPr>
          <w:t>support@CARLI.illinois.edu.</w:t>
        </w:r>
      </w:hyperlink>
      <w:r>
        <w:rPr>
          <w:rFonts w:asciiTheme="minorHAnsi" w:hAnsiTheme="minorHAnsi" w:cstheme="minorHAnsi"/>
        </w:rPr>
        <w:t xml:space="preserve"> If you have questions or concerns about your rights as a participant, please contact the University of Illinois Urbana-Champaign Office for the Protection of Research Subjects at 217-333-2670 or via email at </w:t>
      </w:r>
      <w:hyperlink r:id="rId8" w:history="1">
        <w:r>
          <w:rPr>
            <w:rStyle w:val="Hyperlink"/>
            <w:rFonts w:asciiTheme="minorHAnsi" w:hAnsiTheme="minorHAnsi" w:cstheme="minorHAnsi"/>
          </w:rPr>
          <w:t>irb@illinois.edu</w:t>
        </w:r>
      </w:hyperlink>
      <w:r>
        <w:rPr>
          <w:rFonts w:asciiTheme="minorHAnsi" w:hAnsiTheme="minorHAnsi" w:cstheme="minorHAnsi"/>
        </w:rPr>
        <w:t>.</w:t>
      </w:r>
    </w:p>
    <w:p w14:paraId="759F652C" w14:textId="77777777" w:rsidR="004902A8" w:rsidRDefault="004902A8" w:rsidP="004902A8">
      <w:pPr>
        <w:pStyle w:val="NormalWeb"/>
        <w:rPr>
          <w:rFonts w:asciiTheme="minorHAnsi" w:hAnsiTheme="minorHAnsi" w:cstheme="minorHAnsi"/>
          <w:b/>
          <w:bCs/>
        </w:rPr>
      </w:pPr>
      <w:r>
        <w:rPr>
          <w:rFonts w:asciiTheme="minorHAnsi" w:hAnsiTheme="minorHAnsi" w:cstheme="minorHAnsi"/>
          <w:b/>
          <w:bCs/>
        </w:rPr>
        <w:t>Participate:</w:t>
      </w:r>
    </w:p>
    <w:p w14:paraId="7EF94AAF" w14:textId="4AAAB38D" w:rsidR="004902A8" w:rsidRDefault="004902A8" w:rsidP="004902A8">
      <w:pPr>
        <w:pStyle w:val="NormalWeb"/>
        <w:rPr>
          <w:rFonts w:asciiTheme="minorHAnsi" w:hAnsiTheme="minorHAnsi" w:cstheme="minorHAnsi"/>
          <w:b/>
          <w:bCs/>
        </w:rPr>
      </w:pPr>
      <w:hyperlink r:id="rId9" w:history="1">
        <w:r w:rsidRPr="004902A8">
          <w:rPr>
            <w:rStyle w:val="Hyperlink"/>
            <w:rFonts w:asciiTheme="minorHAnsi" w:hAnsiTheme="minorHAnsi" w:cstheme="minorHAnsi"/>
            <w:b/>
            <w:bCs/>
          </w:rPr>
          <w:t>Begin the "2023 Illinois Course Materials Survey: Student Perspective”!</w:t>
        </w:r>
      </w:hyperlink>
    </w:p>
    <w:p w14:paraId="3CB30599" w14:textId="77777777" w:rsidR="004902A8" w:rsidRDefault="004902A8" w:rsidP="004902A8">
      <w:pPr>
        <w:pStyle w:val="NormalWeb"/>
        <w:rPr>
          <w:rFonts w:asciiTheme="minorHAnsi" w:hAnsiTheme="minorHAnsi" w:cstheme="minorHAnsi"/>
        </w:rPr>
      </w:pPr>
      <w:r>
        <w:rPr>
          <w:rFonts w:asciiTheme="minorHAnsi" w:hAnsiTheme="minorHAnsi" w:cstheme="minorHAnsi"/>
        </w:rPr>
        <w:t>Thank you for sharing your experiences with course materials!</w:t>
      </w:r>
    </w:p>
    <w:p w14:paraId="06DF5757" w14:textId="6F85F5CA" w:rsidR="009878FC" w:rsidRPr="00414945" w:rsidRDefault="009878FC" w:rsidP="004902A8">
      <w:pPr>
        <w:pStyle w:val="NormalWeb"/>
        <w:rPr>
          <w:rFonts w:asciiTheme="minorHAnsi" w:hAnsiTheme="minorHAnsi" w:cstheme="minorHAnsi"/>
        </w:rPr>
      </w:pPr>
    </w:p>
    <w:sectPr w:rsidR="009878FC" w:rsidRPr="004149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DB373A"/>
    <w:multiLevelType w:val="hybridMultilevel"/>
    <w:tmpl w:val="C9C28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CDD329D"/>
    <w:multiLevelType w:val="multilevel"/>
    <w:tmpl w:val="E1EE24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785272879">
    <w:abstractNumId w:val="1"/>
  </w:num>
  <w:num w:numId="2" w16cid:durableId="584538205">
    <w:abstractNumId w:val="0"/>
  </w:num>
  <w:num w:numId="3" w16cid:durableId="1853059860">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502"/>
    <w:rsid w:val="000204B3"/>
    <w:rsid w:val="00051AAC"/>
    <w:rsid w:val="000B4D3F"/>
    <w:rsid w:val="0019694A"/>
    <w:rsid w:val="001C2502"/>
    <w:rsid w:val="002A5DB5"/>
    <w:rsid w:val="002C541A"/>
    <w:rsid w:val="00314A6F"/>
    <w:rsid w:val="003153E8"/>
    <w:rsid w:val="00362998"/>
    <w:rsid w:val="003F12A2"/>
    <w:rsid w:val="00414945"/>
    <w:rsid w:val="004902A8"/>
    <w:rsid w:val="004D7F15"/>
    <w:rsid w:val="00657002"/>
    <w:rsid w:val="00732DF5"/>
    <w:rsid w:val="00786AC3"/>
    <w:rsid w:val="00925A42"/>
    <w:rsid w:val="00935771"/>
    <w:rsid w:val="009878FC"/>
    <w:rsid w:val="009C75D8"/>
    <w:rsid w:val="00A13DEA"/>
    <w:rsid w:val="00A51B45"/>
    <w:rsid w:val="00A8518C"/>
    <w:rsid w:val="00AB7C07"/>
    <w:rsid w:val="00B76DDE"/>
    <w:rsid w:val="00C7195C"/>
    <w:rsid w:val="00DF369B"/>
    <w:rsid w:val="00F77DD0"/>
    <w:rsid w:val="00F9571C"/>
    <w:rsid w:val="00FA7C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E14A8"/>
  <w15:chartTrackingRefBased/>
  <w15:docId w15:val="{1398EDD0-DC0D-402D-A0B0-EF3774695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C250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8518C"/>
    <w:rPr>
      <w:color w:val="0000FF"/>
      <w:u w:val="single"/>
    </w:rPr>
  </w:style>
  <w:style w:type="character" w:styleId="CommentReference">
    <w:name w:val="annotation reference"/>
    <w:basedOn w:val="DefaultParagraphFont"/>
    <w:uiPriority w:val="99"/>
    <w:semiHidden/>
    <w:unhideWhenUsed/>
    <w:rsid w:val="00925A42"/>
    <w:rPr>
      <w:sz w:val="16"/>
      <w:szCs w:val="16"/>
    </w:rPr>
  </w:style>
  <w:style w:type="paragraph" w:styleId="CommentText">
    <w:name w:val="annotation text"/>
    <w:basedOn w:val="Normal"/>
    <w:link w:val="CommentTextChar"/>
    <w:uiPriority w:val="99"/>
    <w:unhideWhenUsed/>
    <w:rsid w:val="00925A42"/>
    <w:pPr>
      <w:spacing w:line="240" w:lineRule="auto"/>
    </w:pPr>
    <w:rPr>
      <w:sz w:val="20"/>
      <w:szCs w:val="20"/>
    </w:rPr>
  </w:style>
  <w:style w:type="character" w:customStyle="1" w:styleId="CommentTextChar">
    <w:name w:val="Comment Text Char"/>
    <w:basedOn w:val="DefaultParagraphFont"/>
    <w:link w:val="CommentText"/>
    <w:uiPriority w:val="99"/>
    <w:rsid w:val="00925A42"/>
    <w:rPr>
      <w:sz w:val="20"/>
      <w:szCs w:val="20"/>
    </w:rPr>
  </w:style>
  <w:style w:type="paragraph" w:styleId="CommentSubject">
    <w:name w:val="annotation subject"/>
    <w:basedOn w:val="CommentText"/>
    <w:next w:val="CommentText"/>
    <w:link w:val="CommentSubjectChar"/>
    <w:uiPriority w:val="99"/>
    <w:semiHidden/>
    <w:unhideWhenUsed/>
    <w:rsid w:val="00925A42"/>
    <w:rPr>
      <w:b/>
      <w:bCs/>
    </w:rPr>
  </w:style>
  <w:style w:type="character" w:customStyle="1" w:styleId="CommentSubjectChar">
    <w:name w:val="Comment Subject Char"/>
    <w:basedOn w:val="CommentTextChar"/>
    <w:link w:val="CommentSubject"/>
    <w:uiPriority w:val="99"/>
    <w:semiHidden/>
    <w:rsid w:val="00925A42"/>
    <w:rPr>
      <w:b/>
      <w:bCs/>
      <w:sz w:val="20"/>
      <w:szCs w:val="20"/>
    </w:rPr>
  </w:style>
  <w:style w:type="character" w:styleId="Emphasis">
    <w:name w:val="Emphasis"/>
    <w:basedOn w:val="DefaultParagraphFont"/>
    <w:uiPriority w:val="20"/>
    <w:qFormat/>
    <w:rsid w:val="00DF369B"/>
    <w:rPr>
      <w:i/>
      <w:iCs/>
    </w:rPr>
  </w:style>
  <w:style w:type="paragraph" w:styleId="Revision">
    <w:name w:val="Revision"/>
    <w:hidden/>
    <w:uiPriority w:val="99"/>
    <w:semiHidden/>
    <w:rsid w:val="002A5DB5"/>
    <w:pPr>
      <w:spacing w:after="0" w:line="240" w:lineRule="auto"/>
    </w:pPr>
  </w:style>
  <w:style w:type="paragraph" w:styleId="BodyText">
    <w:name w:val="Body Text"/>
    <w:basedOn w:val="Normal"/>
    <w:link w:val="BodyTextChar"/>
    <w:uiPriority w:val="1"/>
    <w:qFormat/>
    <w:rsid w:val="003F12A2"/>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3F12A2"/>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4902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5948601">
      <w:bodyDiv w:val="1"/>
      <w:marLeft w:val="0"/>
      <w:marRight w:val="0"/>
      <w:marTop w:val="0"/>
      <w:marBottom w:val="0"/>
      <w:divBdr>
        <w:top w:val="none" w:sz="0" w:space="0" w:color="auto"/>
        <w:left w:val="none" w:sz="0" w:space="0" w:color="auto"/>
        <w:bottom w:val="none" w:sz="0" w:space="0" w:color="auto"/>
        <w:right w:val="none" w:sz="0" w:space="0" w:color="auto"/>
      </w:divBdr>
    </w:div>
    <w:div w:id="623580021">
      <w:bodyDiv w:val="1"/>
      <w:marLeft w:val="0"/>
      <w:marRight w:val="0"/>
      <w:marTop w:val="0"/>
      <w:marBottom w:val="0"/>
      <w:divBdr>
        <w:top w:val="none" w:sz="0" w:space="0" w:color="auto"/>
        <w:left w:val="none" w:sz="0" w:space="0" w:color="auto"/>
        <w:bottom w:val="none" w:sz="0" w:space="0" w:color="auto"/>
        <w:right w:val="none" w:sz="0" w:space="0" w:color="auto"/>
      </w:divBdr>
    </w:div>
    <w:div w:id="738791130">
      <w:bodyDiv w:val="1"/>
      <w:marLeft w:val="0"/>
      <w:marRight w:val="0"/>
      <w:marTop w:val="0"/>
      <w:marBottom w:val="0"/>
      <w:divBdr>
        <w:top w:val="none" w:sz="0" w:space="0" w:color="auto"/>
        <w:left w:val="none" w:sz="0" w:space="0" w:color="auto"/>
        <w:bottom w:val="none" w:sz="0" w:space="0" w:color="auto"/>
        <w:right w:val="none" w:sz="0" w:space="0" w:color="auto"/>
      </w:divBdr>
    </w:div>
    <w:div w:id="1324162494">
      <w:bodyDiv w:val="1"/>
      <w:marLeft w:val="0"/>
      <w:marRight w:val="0"/>
      <w:marTop w:val="0"/>
      <w:marBottom w:val="0"/>
      <w:divBdr>
        <w:top w:val="none" w:sz="0" w:space="0" w:color="auto"/>
        <w:left w:val="none" w:sz="0" w:space="0" w:color="auto"/>
        <w:bottom w:val="none" w:sz="0" w:space="0" w:color="auto"/>
        <w:right w:val="none" w:sz="0" w:space="0" w:color="auto"/>
      </w:divBdr>
      <w:divsChild>
        <w:div w:id="1024089090">
          <w:marLeft w:val="0"/>
          <w:marRight w:val="0"/>
          <w:marTop w:val="0"/>
          <w:marBottom w:val="0"/>
          <w:divBdr>
            <w:top w:val="none" w:sz="0" w:space="0" w:color="auto"/>
            <w:left w:val="none" w:sz="0" w:space="0" w:color="auto"/>
            <w:bottom w:val="none" w:sz="0" w:space="0" w:color="auto"/>
            <w:right w:val="none" w:sz="0" w:space="0" w:color="auto"/>
          </w:divBdr>
        </w:div>
      </w:divsChild>
    </w:div>
    <w:div w:id="1678193916">
      <w:bodyDiv w:val="1"/>
      <w:marLeft w:val="0"/>
      <w:marRight w:val="0"/>
      <w:marTop w:val="0"/>
      <w:marBottom w:val="0"/>
      <w:divBdr>
        <w:top w:val="none" w:sz="0" w:space="0" w:color="auto"/>
        <w:left w:val="none" w:sz="0" w:space="0" w:color="auto"/>
        <w:bottom w:val="none" w:sz="0" w:space="0" w:color="auto"/>
        <w:right w:val="none" w:sz="0" w:space="0" w:color="auto"/>
      </w:divBdr>
    </w:div>
    <w:div w:id="1735734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rb@illinois.edu" TargetMode="External"/><Relationship Id="rId3" Type="http://schemas.openxmlformats.org/officeDocument/2006/relationships/settings" Target="settings.xml"/><Relationship Id="rId7" Type="http://schemas.openxmlformats.org/officeDocument/2006/relationships/hyperlink" Target="mailto:support@CARLI.illinois.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ong20@uillinois.edu" TargetMode="External"/><Relationship Id="rId11" Type="http://schemas.openxmlformats.org/officeDocument/2006/relationships/theme" Target="theme/theme1.xml"/><Relationship Id="rId5" Type="http://schemas.openxmlformats.org/officeDocument/2006/relationships/hyperlink" Target="https://redcap.healthinstitute.illinois.edu/surveys/?s=NM4X3MRCRKFLM84C"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redcap.healthinstitute.illinois.edu/surveys/?s=NM4X3MRCRKFLM84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474</Words>
  <Characters>2707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Clarage, Elizabeth</dc:creator>
  <cp:keywords/>
  <dc:description/>
  <cp:lastModifiedBy>Swanson, Nicole Marie</cp:lastModifiedBy>
  <cp:revision>2</cp:revision>
  <dcterms:created xsi:type="dcterms:W3CDTF">2023-04-03T19:18:00Z</dcterms:created>
  <dcterms:modified xsi:type="dcterms:W3CDTF">2023-04-03T19:18:00Z</dcterms:modified>
</cp:coreProperties>
</file>