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1" w:lineRule="exact" w:before="77"/>
        <w:ind w:firstLine="0"/>
        <w:jc w:val="center"/>
      </w:pPr>
      <w:r>
        <w:rPr/>
        <w:t>THE</w:t>
      </w:r>
      <w:r>
        <w:rPr>
          <w:spacing w:val="-16"/>
        </w:rPr>
        <w:t> </w:t>
      </w:r>
      <w:r>
        <w:rPr/>
        <w:t>BOARD</w:t>
      </w:r>
      <w:r>
        <w:rPr>
          <w:spacing w:val="-12"/>
        </w:rPr>
        <w:t> </w:t>
      </w:r>
      <w:r>
        <w:rPr/>
        <w:t>OF</w:t>
      </w:r>
      <w:r>
        <w:rPr>
          <w:spacing w:val="-12"/>
        </w:rPr>
        <w:t> </w:t>
      </w:r>
      <w:r>
        <w:rPr/>
        <w:t>TRUSTEES</w:t>
      </w:r>
      <w:r>
        <w:rPr>
          <w:spacing w:val="-9"/>
        </w:rPr>
        <w:t> </w:t>
      </w:r>
      <w:r>
        <w:rPr/>
        <w:t>OF</w:t>
      </w:r>
      <w:r>
        <w:rPr>
          <w:spacing w:val="-12"/>
        </w:rPr>
        <w:t> </w:t>
      </w:r>
      <w:r>
        <w:rPr/>
        <w:t>THE</w:t>
      </w:r>
      <w:r>
        <w:rPr>
          <w:spacing w:val="-13"/>
        </w:rPr>
        <w:t> </w:t>
      </w:r>
      <w:r>
        <w:rPr/>
        <w:t>UNIVERSITY</w:t>
      </w:r>
      <w:r>
        <w:rPr>
          <w:spacing w:val="-11"/>
        </w:rPr>
        <w:t> </w:t>
      </w:r>
      <w:r>
        <w:rPr/>
        <w:t>OF</w:t>
      </w:r>
      <w:r>
        <w:rPr>
          <w:spacing w:val="-12"/>
        </w:rPr>
        <w:t> </w:t>
      </w:r>
      <w:r>
        <w:rPr>
          <w:spacing w:val="-2"/>
        </w:rPr>
        <w:t>ILLINOIS</w:t>
      </w:r>
    </w:p>
    <w:p>
      <w:pPr>
        <w:pStyle w:val="Heading2"/>
        <w:ind w:left="4" w:right="2"/>
        <w:jc w:val="center"/>
      </w:pPr>
      <w:r>
        <w:rPr/>
        <w:t>Purchase</w:t>
      </w:r>
      <w:r>
        <w:rPr>
          <w:spacing w:val="-8"/>
        </w:rPr>
        <w:t> </w:t>
      </w:r>
      <w:r>
        <w:rPr/>
        <w:t>Order</w:t>
      </w:r>
      <w:r>
        <w:rPr>
          <w:spacing w:val="-7"/>
        </w:rPr>
        <w:t> </w:t>
      </w:r>
      <w:r>
        <w:rPr/>
        <w:t>Terms</w:t>
      </w:r>
      <w:r>
        <w:rPr>
          <w:spacing w:val="-12"/>
        </w:rPr>
        <w:t> </w:t>
      </w:r>
      <w:r>
        <w:rPr/>
        <w:t>and</w:t>
      </w:r>
      <w:r>
        <w:rPr>
          <w:spacing w:val="-6"/>
        </w:rPr>
        <w:t> </w:t>
      </w:r>
      <w:r>
        <w:rPr>
          <w:spacing w:val="-2"/>
        </w:rPr>
        <w:t>Conditions</w:t>
      </w:r>
    </w:p>
    <w:p>
      <w:pPr>
        <w:pStyle w:val="BodyText"/>
        <w:spacing w:before="3"/>
        <w:rPr>
          <w:b/>
        </w:rPr>
      </w:pPr>
    </w:p>
    <w:p>
      <w:pPr>
        <w:pStyle w:val="ListParagraph"/>
        <w:numPr>
          <w:ilvl w:val="0"/>
          <w:numId w:val="1"/>
        </w:numPr>
        <w:tabs>
          <w:tab w:pos="716" w:val="left" w:leader="none"/>
          <w:tab w:pos="718" w:val="left" w:leader="none"/>
        </w:tabs>
        <w:spacing w:line="240" w:lineRule="auto" w:before="0" w:after="0"/>
        <w:ind w:left="718" w:right="346" w:hanging="360"/>
        <w:jc w:val="both"/>
        <w:rPr>
          <w:sz w:val="21"/>
        </w:rPr>
      </w:pPr>
      <w:r>
        <w:rPr>
          <w:b/>
          <w:sz w:val="21"/>
        </w:rPr>
        <w:t>CONTRACT</w:t>
      </w:r>
      <w:r>
        <w:rPr>
          <w:b/>
          <w:spacing w:val="-14"/>
          <w:sz w:val="21"/>
        </w:rPr>
        <w:t> </w:t>
      </w:r>
      <w:r>
        <w:rPr>
          <w:b/>
          <w:sz w:val="21"/>
        </w:rPr>
        <w:t>DEFINED</w:t>
      </w:r>
      <w:r>
        <w:rPr>
          <w:sz w:val="21"/>
        </w:rPr>
        <w:t>.</w:t>
      </w:r>
      <w:r>
        <w:rPr>
          <w:spacing w:val="-11"/>
          <w:sz w:val="21"/>
        </w:rPr>
        <w:t> </w:t>
      </w:r>
      <w:r>
        <w:rPr>
          <w:sz w:val="21"/>
        </w:rPr>
        <w:t>The</w:t>
      </w:r>
      <w:r>
        <w:rPr>
          <w:spacing w:val="-13"/>
          <w:sz w:val="21"/>
        </w:rPr>
        <w:t> </w:t>
      </w:r>
      <w:r>
        <w:rPr>
          <w:sz w:val="21"/>
        </w:rPr>
        <w:t>parties’</w:t>
      </w:r>
      <w:r>
        <w:rPr>
          <w:spacing w:val="-13"/>
          <w:sz w:val="21"/>
        </w:rPr>
        <w:t> </w:t>
      </w:r>
      <w:r>
        <w:rPr>
          <w:sz w:val="21"/>
        </w:rPr>
        <w:t>complete</w:t>
      </w:r>
      <w:r>
        <w:rPr>
          <w:spacing w:val="-13"/>
          <w:sz w:val="21"/>
        </w:rPr>
        <w:t> </w:t>
      </w:r>
      <w:r>
        <w:rPr>
          <w:sz w:val="21"/>
        </w:rPr>
        <w:t>and</w:t>
      </w:r>
      <w:r>
        <w:rPr>
          <w:spacing w:val="-13"/>
          <w:sz w:val="21"/>
        </w:rPr>
        <w:t> </w:t>
      </w:r>
      <w:r>
        <w:rPr>
          <w:sz w:val="21"/>
        </w:rPr>
        <w:t>exclusive</w:t>
      </w:r>
      <w:r>
        <w:rPr>
          <w:spacing w:val="-13"/>
          <w:sz w:val="21"/>
        </w:rPr>
        <w:t> </w:t>
      </w:r>
      <w:r>
        <w:rPr>
          <w:sz w:val="21"/>
        </w:rPr>
        <w:t>agreement</w:t>
      </w:r>
      <w:r>
        <w:rPr>
          <w:spacing w:val="-12"/>
          <w:sz w:val="21"/>
        </w:rPr>
        <w:t> </w:t>
      </w:r>
      <w:r>
        <w:rPr>
          <w:sz w:val="21"/>
        </w:rPr>
        <w:t>regarding</w:t>
      </w:r>
      <w:r>
        <w:rPr>
          <w:spacing w:val="-14"/>
          <w:sz w:val="21"/>
        </w:rPr>
        <w:t> </w:t>
      </w:r>
      <w:r>
        <w:rPr>
          <w:sz w:val="21"/>
        </w:rPr>
        <w:t>the</w:t>
      </w:r>
      <w:r>
        <w:rPr>
          <w:spacing w:val="-12"/>
          <w:sz w:val="21"/>
        </w:rPr>
        <w:t> </w:t>
      </w:r>
      <w:r>
        <w:rPr>
          <w:sz w:val="21"/>
        </w:rPr>
        <w:t>subject</w:t>
      </w:r>
      <w:r>
        <w:rPr>
          <w:spacing w:val="-14"/>
          <w:sz w:val="21"/>
        </w:rPr>
        <w:t> </w:t>
      </w:r>
      <w:r>
        <w:rPr>
          <w:sz w:val="21"/>
        </w:rPr>
        <w:t>matter</w:t>
      </w:r>
      <w:r>
        <w:rPr>
          <w:spacing w:val="-12"/>
          <w:sz w:val="21"/>
        </w:rPr>
        <w:t> </w:t>
      </w:r>
      <w:r>
        <w:rPr>
          <w:sz w:val="21"/>
        </w:rPr>
        <w:t>(“Contract”)</w:t>
      </w:r>
      <w:r>
        <w:rPr>
          <w:spacing w:val="-13"/>
          <w:sz w:val="21"/>
        </w:rPr>
        <w:t> </w:t>
      </w:r>
      <w:r>
        <w:rPr>
          <w:sz w:val="21"/>
        </w:rPr>
        <w:t>includes: any separately signed contract; the Purchase Order and all change orders issued by University; any additional clauses incorporated</w:t>
      </w:r>
      <w:r>
        <w:rPr>
          <w:spacing w:val="-14"/>
          <w:sz w:val="21"/>
        </w:rPr>
        <w:t> </w:t>
      </w:r>
      <w:r>
        <w:rPr>
          <w:sz w:val="21"/>
        </w:rPr>
        <w:t>by</w:t>
      </w:r>
      <w:r>
        <w:rPr>
          <w:spacing w:val="-13"/>
          <w:sz w:val="21"/>
        </w:rPr>
        <w:t> </w:t>
      </w:r>
      <w:r>
        <w:rPr>
          <w:sz w:val="21"/>
        </w:rPr>
        <w:t>reference</w:t>
      </w:r>
      <w:r>
        <w:rPr>
          <w:spacing w:val="-13"/>
          <w:sz w:val="21"/>
        </w:rPr>
        <w:t> </w:t>
      </w:r>
      <w:r>
        <w:rPr>
          <w:sz w:val="21"/>
        </w:rPr>
        <w:t>under</w:t>
      </w:r>
      <w:r>
        <w:rPr>
          <w:spacing w:val="-13"/>
          <w:sz w:val="21"/>
        </w:rPr>
        <w:t> </w:t>
      </w:r>
      <w:r>
        <w:rPr>
          <w:sz w:val="21"/>
        </w:rPr>
        <w:t>Additional</w:t>
      </w:r>
      <w:r>
        <w:rPr>
          <w:spacing w:val="-13"/>
          <w:sz w:val="21"/>
        </w:rPr>
        <w:t> </w:t>
      </w:r>
      <w:r>
        <w:rPr>
          <w:sz w:val="21"/>
        </w:rPr>
        <w:t>Information</w:t>
      </w:r>
      <w:r>
        <w:rPr>
          <w:spacing w:val="-12"/>
          <w:sz w:val="21"/>
        </w:rPr>
        <w:t> </w:t>
      </w:r>
      <w:r>
        <w:rPr>
          <w:sz w:val="21"/>
        </w:rPr>
        <w:t>on</w:t>
      </w:r>
      <w:r>
        <w:rPr>
          <w:spacing w:val="-11"/>
          <w:sz w:val="21"/>
        </w:rPr>
        <w:t> </w:t>
      </w:r>
      <w:r>
        <w:rPr>
          <w:sz w:val="21"/>
        </w:rPr>
        <w:t>the</w:t>
      </w:r>
      <w:r>
        <w:rPr>
          <w:spacing w:val="-11"/>
          <w:sz w:val="21"/>
        </w:rPr>
        <w:t> </w:t>
      </w:r>
      <w:r>
        <w:rPr>
          <w:sz w:val="21"/>
        </w:rPr>
        <w:t>Purchase</w:t>
      </w:r>
      <w:r>
        <w:rPr>
          <w:spacing w:val="-12"/>
          <w:sz w:val="21"/>
        </w:rPr>
        <w:t> </w:t>
      </w:r>
      <w:r>
        <w:rPr>
          <w:sz w:val="21"/>
        </w:rPr>
        <w:t>Order;</w:t>
      </w:r>
      <w:r>
        <w:rPr>
          <w:spacing w:val="-11"/>
          <w:sz w:val="21"/>
        </w:rPr>
        <w:t> </w:t>
      </w:r>
      <w:r>
        <w:rPr>
          <w:sz w:val="21"/>
        </w:rPr>
        <w:t>and</w:t>
      </w:r>
      <w:r>
        <w:rPr>
          <w:spacing w:val="-14"/>
          <w:sz w:val="21"/>
        </w:rPr>
        <w:t> </w:t>
      </w:r>
      <w:r>
        <w:rPr>
          <w:sz w:val="21"/>
        </w:rPr>
        <w:t>the</w:t>
      </w:r>
      <w:r>
        <w:rPr>
          <w:spacing w:val="-13"/>
          <w:sz w:val="21"/>
        </w:rPr>
        <w:t> </w:t>
      </w:r>
      <w:r>
        <w:rPr>
          <w:sz w:val="21"/>
        </w:rPr>
        <w:t>Purchase</w:t>
      </w:r>
      <w:r>
        <w:rPr>
          <w:spacing w:val="-13"/>
          <w:sz w:val="21"/>
        </w:rPr>
        <w:t> </w:t>
      </w:r>
      <w:r>
        <w:rPr>
          <w:sz w:val="21"/>
        </w:rPr>
        <w:t>Order</w:t>
      </w:r>
      <w:r>
        <w:rPr>
          <w:spacing w:val="-13"/>
          <w:sz w:val="21"/>
        </w:rPr>
        <w:t> </w:t>
      </w:r>
      <w:r>
        <w:rPr>
          <w:sz w:val="21"/>
        </w:rPr>
        <w:t>Terms</w:t>
      </w:r>
      <w:r>
        <w:rPr>
          <w:spacing w:val="-11"/>
          <w:sz w:val="21"/>
        </w:rPr>
        <w:t> </w:t>
      </w:r>
      <w:r>
        <w:rPr>
          <w:sz w:val="21"/>
        </w:rPr>
        <w:t>and</w:t>
      </w:r>
      <w:r>
        <w:rPr>
          <w:spacing w:val="-14"/>
          <w:sz w:val="21"/>
        </w:rPr>
        <w:t> </w:t>
      </w:r>
      <w:r>
        <w:rPr>
          <w:sz w:val="21"/>
        </w:rPr>
        <w:t>Conditions and State Vendor Certifications both of which are located at </w:t>
      </w:r>
      <w:hyperlink r:id="rId6">
        <w:r>
          <w:rPr>
            <w:color w:val="0561C1"/>
            <w:sz w:val="21"/>
            <w:u w:val="single" w:color="0561C1"/>
          </w:rPr>
          <w:t>https://go.uillinois.edu/TermsandConditions</w:t>
        </w:r>
        <w:r>
          <w:rPr>
            <w:sz w:val="21"/>
            <w:u w:val="none"/>
          </w:rPr>
          <w:t>.</w:t>
        </w:r>
      </w:hyperlink>
      <w:r>
        <w:rPr>
          <w:spacing w:val="40"/>
          <w:sz w:val="21"/>
          <w:u w:val="none"/>
        </w:rPr>
        <w:t> </w:t>
      </w:r>
      <w:r>
        <w:rPr>
          <w:sz w:val="21"/>
          <w:u w:val="none"/>
        </w:rPr>
        <w:t>In the event of a conflict between the terms of a separately signed contract and the Purchase Order Terms and Conditions, the terms of the signed</w:t>
      </w:r>
      <w:r>
        <w:rPr>
          <w:spacing w:val="-10"/>
          <w:sz w:val="21"/>
          <w:u w:val="none"/>
        </w:rPr>
        <w:t> </w:t>
      </w:r>
      <w:r>
        <w:rPr>
          <w:sz w:val="21"/>
          <w:u w:val="none"/>
        </w:rPr>
        <w:t>contract</w:t>
      </w:r>
      <w:r>
        <w:rPr>
          <w:spacing w:val="-9"/>
          <w:sz w:val="21"/>
          <w:u w:val="none"/>
        </w:rPr>
        <w:t> </w:t>
      </w:r>
      <w:r>
        <w:rPr>
          <w:sz w:val="21"/>
          <w:u w:val="none"/>
        </w:rPr>
        <w:t>shall</w:t>
      </w:r>
      <w:r>
        <w:rPr>
          <w:spacing w:val="-10"/>
          <w:sz w:val="21"/>
          <w:u w:val="none"/>
        </w:rPr>
        <w:t> </w:t>
      </w:r>
      <w:r>
        <w:rPr>
          <w:sz w:val="21"/>
          <w:u w:val="none"/>
        </w:rPr>
        <w:t>control.</w:t>
      </w:r>
      <w:r>
        <w:rPr>
          <w:spacing w:val="22"/>
          <w:sz w:val="21"/>
          <w:u w:val="none"/>
        </w:rPr>
        <w:t> </w:t>
      </w:r>
      <w:r>
        <w:rPr>
          <w:sz w:val="21"/>
          <w:u w:val="none"/>
        </w:rPr>
        <w:t>Additional</w:t>
      </w:r>
      <w:r>
        <w:rPr>
          <w:spacing w:val="-10"/>
          <w:sz w:val="21"/>
          <w:u w:val="none"/>
        </w:rPr>
        <w:t> </w:t>
      </w:r>
      <w:r>
        <w:rPr>
          <w:sz w:val="21"/>
          <w:u w:val="none"/>
        </w:rPr>
        <w:t>or</w:t>
      </w:r>
      <w:r>
        <w:rPr>
          <w:spacing w:val="-11"/>
          <w:sz w:val="21"/>
          <w:u w:val="none"/>
        </w:rPr>
        <w:t> </w:t>
      </w:r>
      <w:r>
        <w:rPr>
          <w:sz w:val="21"/>
          <w:u w:val="none"/>
        </w:rPr>
        <w:t>conflicting</w:t>
      </w:r>
      <w:r>
        <w:rPr>
          <w:spacing w:val="-10"/>
          <w:sz w:val="21"/>
          <w:u w:val="none"/>
        </w:rPr>
        <w:t> </w:t>
      </w:r>
      <w:r>
        <w:rPr>
          <w:sz w:val="21"/>
          <w:u w:val="none"/>
        </w:rPr>
        <w:t>terms</w:t>
      </w:r>
      <w:r>
        <w:rPr>
          <w:spacing w:val="-9"/>
          <w:sz w:val="21"/>
          <w:u w:val="none"/>
        </w:rPr>
        <w:t> </w:t>
      </w:r>
      <w:r>
        <w:rPr>
          <w:sz w:val="21"/>
          <w:u w:val="none"/>
        </w:rPr>
        <w:t>contained</w:t>
      </w:r>
      <w:r>
        <w:rPr>
          <w:spacing w:val="-10"/>
          <w:sz w:val="21"/>
          <w:u w:val="none"/>
        </w:rPr>
        <w:t> </w:t>
      </w:r>
      <w:r>
        <w:rPr>
          <w:sz w:val="21"/>
          <w:u w:val="none"/>
        </w:rPr>
        <w:t>in</w:t>
      </w:r>
      <w:r>
        <w:rPr>
          <w:spacing w:val="-10"/>
          <w:sz w:val="21"/>
          <w:u w:val="none"/>
        </w:rPr>
        <w:t> </w:t>
      </w:r>
      <w:r>
        <w:rPr>
          <w:sz w:val="21"/>
          <w:u w:val="none"/>
        </w:rPr>
        <w:t>any</w:t>
      </w:r>
      <w:r>
        <w:rPr>
          <w:spacing w:val="-10"/>
          <w:sz w:val="21"/>
          <w:u w:val="none"/>
        </w:rPr>
        <w:t> </w:t>
      </w:r>
      <w:r>
        <w:rPr>
          <w:sz w:val="21"/>
          <w:u w:val="none"/>
        </w:rPr>
        <w:t>document</w:t>
      </w:r>
      <w:r>
        <w:rPr>
          <w:spacing w:val="-10"/>
          <w:sz w:val="21"/>
          <w:u w:val="none"/>
        </w:rPr>
        <w:t> </w:t>
      </w:r>
      <w:r>
        <w:rPr>
          <w:sz w:val="21"/>
          <w:u w:val="none"/>
        </w:rPr>
        <w:t>issued</w:t>
      </w:r>
      <w:r>
        <w:rPr>
          <w:spacing w:val="-10"/>
          <w:sz w:val="21"/>
          <w:u w:val="none"/>
        </w:rPr>
        <w:t> </w:t>
      </w:r>
      <w:r>
        <w:rPr>
          <w:sz w:val="21"/>
          <w:u w:val="none"/>
        </w:rPr>
        <w:t>by</w:t>
      </w:r>
      <w:r>
        <w:rPr>
          <w:spacing w:val="-9"/>
          <w:sz w:val="21"/>
          <w:u w:val="none"/>
        </w:rPr>
        <w:t> </w:t>
      </w:r>
      <w:r>
        <w:rPr>
          <w:sz w:val="21"/>
          <w:u w:val="none"/>
        </w:rPr>
        <w:t>Vendor</w:t>
      </w:r>
      <w:r>
        <w:rPr>
          <w:spacing w:val="-10"/>
          <w:sz w:val="21"/>
          <w:u w:val="none"/>
        </w:rPr>
        <w:t> </w:t>
      </w:r>
      <w:r>
        <w:rPr>
          <w:sz w:val="21"/>
          <w:u w:val="none"/>
        </w:rPr>
        <w:t>in</w:t>
      </w:r>
      <w:r>
        <w:rPr>
          <w:spacing w:val="-10"/>
          <w:sz w:val="21"/>
          <w:u w:val="none"/>
        </w:rPr>
        <w:t> </w:t>
      </w:r>
      <w:r>
        <w:rPr>
          <w:sz w:val="21"/>
          <w:u w:val="none"/>
        </w:rPr>
        <w:t>connection</w:t>
      </w:r>
      <w:r>
        <w:rPr>
          <w:spacing w:val="-10"/>
          <w:sz w:val="21"/>
          <w:u w:val="none"/>
        </w:rPr>
        <w:t> </w:t>
      </w:r>
      <w:r>
        <w:rPr>
          <w:sz w:val="21"/>
          <w:u w:val="none"/>
        </w:rPr>
        <w:t>with this Contract shall not be binding on University unless University expressly agrees in writing.</w:t>
      </w:r>
    </w:p>
    <w:p>
      <w:pPr>
        <w:pStyle w:val="BodyText"/>
      </w:pPr>
    </w:p>
    <w:p>
      <w:pPr>
        <w:pStyle w:val="ListParagraph"/>
        <w:numPr>
          <w:ilvl w:val="0"/>
          <w:numId w:val="1"/>
        </w:numPr>
        <w:tabs>
          <w:tab w:pos="717" w:val="left" w:leader="none"/>
          <w:tab w:pos="719" w:val="left" w:leader="none"/>
        </w:tabs>
        <w:spacing w:line="240" w:lineRule="auto" w:before="0" w:after="0"/>
        <w:ind w:left="719" w:right="350" w:hanging="360"/>
        <w:jc w:val="both"/>
        <w:rPr>
          <w:sz w:val="21"/>
        </w:rPr>
      </w:pPr>
      <w:r>
        <w:rPr>
          <w:b/>
          <w:sz w:val="21"/>
        </w:rPr>
        <w:t>CHOICE OF LAW</w:t>
      </w:r>
      <w:r>
        <w:rPr>
          <w:sz w:val="21"/>
        </w:rPr>
        <w:t>. University is a public body, corporate and politic of the State of Illinois, U.S.A. By entering into this Contract, University does not waive any defenses or immunities afforded by law. This Contract and all claims arising or related to this Contract shall be interpreted by application of Illinois law without regard to its conflicts of law provisions.</w:t>
      </w:r>
    </w:p>
    <w:p>
      <w:pPr>
        <w:pStyle w:val="ListParagraph"/>
        <w:numPr>
          <w:ilvl w:val="0"/>
          <w:numId w:val="1"/>
        </w:numPr>
        <w:tabs>
          <w:tab w:pos="717" w:val="left" w:leader="none"/>
          <w:tab w:pos="720" w:val="left" w:leader="none"/>
        </w:tabs>
        <w:spacing w:line="242" w:lineRule="auto" w:before="240" w:after="0"/>
        <w:ind w:left="720" w:right="352" w:hanging="361"/>
        <w:jc w:val="both"/>
        <w:rPr>
          <w:sz w:val="21"/>
        </w:rPr>
      </w:pPr>
      <w:r>
        <w:rPr>
          <w:b/>
          <w:sz w:val="21"/>
        </w:rPr>
        <w:t>VENDOR</w:t>
      </w:r>
      <w:r>
        <w:rPr>
          <w:b/>
          <w:spacing w:val="-11"/>
          <w:sz w:val="21"/>
        </w:rPr>
        <w:t> </w:t>
      </w:r>
      <w:r>
        <w:rPr>
          <w:b/>
          <w:sz w:val="21"/>
        </w:rPr>
        <w:t>PERFORMANCE</w:t>
      </w:r>
      <w:r>
        <w:rPr>
          <w:sz w:val="21"/>
        </w:rPr>
        <w:t>.</w:t>
      </w:r>
      <w:r>
        <w:rPr>
          <w:spacing w:val="-10"/>
          <w:sz w:val="21"/>
        </w:rPr>
        <w:t> </w:t>
      </w:r>
      <w:r>
        <w:rPr>
          <w:sz w:val="21"/>
        </w:rPr>
        <w:t>Vendor</w:t>
      </w:r>
      <w:r>
        <w:rPr>
          <w:spacing w:val="-8"/>
          <w:sz w:val="21"/>
        </w:rPr>
        <w:t> </w:t>
      </w:r>
      <w:r>
        <w:rPr>
          <w:sz w:val="21"/>
        </w:rPr>
        <w:t>agrees</w:t>
      </w:r>
      <w:r>
        <w:rPr>
          <w:spacing w:val="-8"/>
          <w:sz w:val="21"/>
        </w:rPr>
        <w:t> </w:t>
      </w:r>
      <w:r>
        <w:rPr>
          <w:sz w:val="21"/>
        </w:rPr>
        <w:t>to</w:t>
      </w:r>
      <w:r>
        <w:rPr>
          <w:spacing w:val="-8"/>
          <w:sz w:val="21"/>
        </w:rPr>
        <w:t> </w:t>
      </w:r>
      <w:r>
        <w:rPr>
          <w:sz w:val="21"/>
        </w:rPr>
        <w:t>comply</w:t>
      </w:r>
      <w:r>
        <w:rPr>
          <w:spacing w:val="-8"/>
          <w:sz w:val="21"/>
        </w:rPr>
        <w:t> </w:t>
      </w:r>
      <w:r>
        <w:rPr>
          <w:sz w:val="21"/>
        </w:rPr>
        <w:t>with</w:t>
      </w:r>
      <w:r>
        <w:rPr>
          <w:spacing w:val="-8"/>
          <w:sz w:val="21"/>
        </w:rPr>
        <w:t> </w:t>
      </w:r>
      <w:r>
        <w:rPr>
          <w:sz w:val="21"/>
        </w:rPr>
        <w:t>all</w:t>
      </w:r>
      <w:r>
        <w:rPr>
          <w:spacing w:val="-9"/>
          <w:sz w:val="21"/>
        </w:rPr>
        <w:t> </w:t>
      </w:r>
      <w:r>
        <w:rPr>
          <w:sz w:val="21"/>
        </w:rPr>
        <w:t>applicable</w:t>
      </w:r>
      <w:r>
        <w:rPr>
          <w:spacing w:val="-9"/>
          <w:sz w:val="21"/>
        </w:rPr>
        <w:t> </w:t>
      </w:r>
      <w:r>
        <w:rPr>
          <w:sz w:val="21"/>
        </w:rPr>
        <w:t>laws</w:t>
      </w:r>
      <w:r>
        <w:rPr>
          <w:spacing w:val="-8"/>
          <w:sz w:val="21"/>
        </w:rPr>
        <w:t> </w:t>
      </w:r>
      <w:r>
        <w:rPr>
          <w:sz w:val="21"/>
        </w:rPr>
        <w:t>in</w:t>
      </w:r>
      <w:r>
        <w:rPr>
          <w:spacing w:val="-9"/>
          <w:sz w:val="21"/>
        </w:rPr>
        <w:t> </w:t>
      </w:r>
      <w:r>
        <w:rPr>
          <w:sz w:val="21"/>
        </w:rPr>
        <w:t>performing</w:t>
      </w:r>
      <w:r>
        <w:rPr>
          <w:spacing w:val="-11"/>
          <w:sz w:val="21"/>
        </w:rPr>
        <w:t> </w:t>
      </w:r>
      <w:r>
        <w:rPr>
          <w:sz w:val="21"/>
        </w:rPr>
        <w:t>this</w:t>
      </w:r>
      <w:r>
        <w:rPr>
          <w:spacing w:val="-8"/>
          <w:sz w:val="21"/>
        </w:rPr>
        <w:t> </w:t>
      </w:r>
      <w:r>
        <w:rPr>
          <w:sz w:val="21"/>
        </w:rPr>
        <w:t>Contract</w:t>
      </w:r>
      <w:r>
        <w:rPr>
          <w:spacing w:val="-9"/>
          <w:sz w:val="21"/>
        </w:rPr>
        <w:t> </w:t>
      </w:r>
      <w:r>
        <w:rPr>
          <w:sz w:val="21"/>
        </w:rPr>
        <w:t>and</w:t>
      </w:r>
      <w:r>
        <w:rPr>
          <w:spacing w:val="-9"/>
          <w:sz w:val="21"/>
        </w:rPr>
        <w:t> </w:t>
      </w:r>
      <w:r>
        <w:rPr>
          <w:sz w:val="21"/>
        </w:rPr>
        <w:t>will</w:t>
      </w:r>
      <w:r>
        <w:rPr>
          <w:spacing w:val="-9"/>
          <w:sz w:val="21"/>
        </w:rPr>
        <w:t> </w:t>
      </w:r>
      <w:r>
        <w:rPr>
          <w:sz w:val="21"/>
        </w:rPr>
        <w:t>obtain at Vendor’s expense all necessary licenses and permissions necessary for Vendor’s performance.</w:t>
      </w:r>
    </w:p>
    <w:p>
      <w:pPr>
        <w:pStyle w:val="ListParagraph"/>
        <w:numPr>
          <w:ilvl w:val="0"/>
          <w:numId w:val="1"/>
        </w:numPr>
        <w:tabs>
          <w:tab w:pos="718" w:val="left" w:leader="none"/>
          <w:tab w:pos="720" w:val="left" w:leader="none"/>
        </w:tabs>
        <w:spacing w:line="240" w:lineRule="auto" w:before="236" w:after="0"/>
        <w:ind w:left="720" w:right="352" w:hanging="360"/>
        <w:jc w:val="both"/>
        <w:rPr>
          <w:sz w:val="21"/>
        </w:rPr>
      </w:pPr>
      <w:r>
        <w:rPr>
          <w:b/>
          <w:sz w:val="21"/>
        </w:rPr>
        <w:t>TITLE/RISK OF LOSS</w:t>
      </w:r>
      <w:r>
        <w:rPr>
          <w:sz w:val="21"/>
        </w:rPr>
        <w:t>. Unless otherwise stated on the face of this Purchase Order: Title to supplies and risk of loss shall pass to University upon delivery at final destination and acceptance by University; all shipments must be fully insured by Vendor unless otherwise stated; and Vendor shall select the carrier and bear freight costs.</w:t>
      </w:r>
    </w:p>
    <w:p>
      <w:pPr>
        <w:pStyle w:val="BodyText"/>
        <w:spacing w:before="1"/>
      </w:pPr>
    </w:p>
    <w:p>
      <w:pPr>
        <w:pStyle w:val="ListParagraph"/>
        <w:numPr>
          <w:ilvl w:val="0"/>
          <w:numId w:val="1"/>
        </w:numPr>
        <w:tabs>
          <w:tab w:pos="716" w:val="left" w:leader="none"/>
          <w:tab w:pos="718" w:val="left" w:leader="none"/>
        </w:tabs>
        <w:spacing w:line="240" w:lineRule="auto" w:before="0" w:after="0"/>
        <w:ind w:left="718" w:right="347" w:hanging="360"/>
        <w:jc w:val="both"/>
        <w:rPr>
          <w:sz w:val="21"/>
        </w:rPr>
      </w:pPr>
      <w:r>
        <w:rPr>
          <w:b/>
          <w:sz w:val="21"/>
        </w:rPr>
        <w:t>INSPECTION</w:t>
      </w:r>
      <w:r>
        <w:rPr>
          <w:b/>
          <w:spacing w:val="-7"/>
          <w:sz w:val="21"/>
        </w:rPr>
        <w:t> </w:t>
      </w:r>
      <w:r>
        <w:rPr>
          <w:b/>
          <w:sz w:val="21"/>
        </w:rPr>
        <w:t>AND</w:t>
      </w:r>
      <w:r>
        <w:rPr>
          <w:b/>
          <w:spacing w:val="-7"/>
          <w:sz w:val="21"/>
        </w:rPr>
        <w:t> </w:t>
      </w:r>
      <w:r>
        <w:rPr>
          <w:b/>
          <w:sz w:val="21"/>
        </w:rPr>
        <w:t>ACCEPTANCE</w:t>
      </w:r>
      <w:r>
        <w:rPr>
          <w:sz w:val="21"/>
        </w:rPr>
        <w:t>.</w:t>
      </w:r>
      <w:r>
        <w:rPr>
          <w:spacing w:val="-7"/>
          <w:sz w:val="21"/>
        </w:rPr>
        <w:t> </w:t>
      </w:r>
      <w:r>
        <w:rPr>
          <w:sz w:val="21"/>
        </w:rPr>
        <w:t>All</w:t>
      </w:r>
      <w:r>
        <w:rPr>
          <w:spacing w:val="-4"/>
          <w:sz w:val="21"/>
        </w:rPr>
        <w:t> </w:t>
      </w:r>
      <w:r>
        <w:rPr>
          <w:sz w:val="21"/>
        </w:rPr>
        <w:t>services</w:t>
      </w:r>
      <w:r>
        <w:rPr>
          <w:spacing w:val="-8"/>
          <w:sz w:val="21"/>
        </w:rPr>
        <w:t> </w:t>
      </w:r>
      <w:r>
        <w:rPr>
          <w:sz w:val="21"/>
        </w:rPr>
        <w:t>and</w:t>
      </w:r>
      <w:r>
        <w:rPr>
          <w:spacing w:val="-3"/>
          <w:sz w:val="21"/>
        </w:rPr>
        <w:t> </w:t>
      </w:r>
      <w:r>
        <w:rPr>
          <w:sz w:val="21"/>
        </w:rPr>
        <w:t>supplies</w:t>
      </w:r>
      <w:r>
        <w:rPr>
          <w:spacing w:val="-4"/>
          <w:sz w:val="21"/>
        </w:rPr>
        <w:t> </w:t>
      </w:r>
      <w:r>
        <w:rPr>
          <w:sz w:val="21"/>
        </w:rPr>
        <w:t>delivered</w:t>
      </w:r>
      <w:r>
        <w:rPr>
          <w:spacing w:val="-8"/>
          <w:sz w:val="21"/>
        </w:rPr>
        <w:t> </w:t>
      </w:r>
      <w:r>
        <w:rPr>
          <w:sz w:val="21"/>
        </w:rPr>
        <w:t>under</w:t>
      </w:r>
      <w:r>
        <w:rPr>
          <w:spacing w:val="-4"/>
          <w:sz w:val="21"/>
        </w:rPr>
        <w:t> </w:t>
      </w:r>
      <w:r>
        <w:rPr>
          <w:sz w:val="21"/>
        </w:rPr>
        <w:t>this</w:t>
      </w:r>
      <w:r>
        <w:rPr>
          <w:spacing w:val="-3"/>
          <w:sz w:val="21"/>
        </w:rPr>
        <w:t> </w:t>
      </w:r>
      <w:r>
        <w:rPr>
          <w:sz w:val="21"/>
        </w:rPr>
        <w:t>Contract</w:t>
      </w:r>
      <w:r>
        <w:rPr>
          <w:spacing w:val="-10"/>
          <w:sz w:val="21"/>
        </w:rPr>
        <w:t> </w:t>
      </w:r>
      <w:r>
        <w:rPr>
          <w:sz w:val="21"/>
        </w:rPr>
        <w:t>must</w:t>
      </w:r>
      <w:r>
        <w:rPr>
          <w:spacing w:val="-9"/>
          <w:sz w:val="21"/>
        </w:rPr>
        <w:t> </w:t>
      </w:r>
      <w:r>
        <w:rPr>
          <w:sz w:val="21"/>
        </w:rPr>
        <w:t>comply</w:t>
      </w:r>
      <w:r>
        <w:rPr>
          <w:spacing w:val="-9"/>
          <w:sz w:val="21"/>
        </w:rPr>
        <w:t> </w:t>
      </w:r>
      <w:r>
        <w:rPr>
          <w:sz w:val="21"/>
        </w:rPr>
        <w:t>with</w:t>
      </w:r>
      <w:r>
        <w:rPr>
          <w:spacing w:val="-8"/>
          <w:sz w:val="21"/>
        </w:rPr>
        <w:t> </w:t>
      </w:r>
      <w:r>
        <w:rPr>
          <w:sz w:val="21"/>
        </w:rPr>
        <w:t>applicable specifications and are subject to final inspection by University, notwithstanding any prior payments or inspections by University. University’s acceptance after final inspection shall be conclusive, except with respect to latent defects or fraud. University may, at its option and without invalidating the remainder of the Contract, direct Vendor to (a) promptly remove defective</w:t>
      </w:r>
      <w:r>
        <w:rPr>
          <w:spacing w:val="-2"/>
          <w:sz w:val="21"/>
        </w:rPr>
        <w:t> </w:t>
      </w:r>
      <w:r>
        <w:rPr>
          <w:sz w:val="21"/>
        </w:rPr>
        <w:t>supplies</w:t>
      </w:r>
      <w:r>
        <w:rPr>
          <w:spacing w:val="-4"/>
          <w:sz w:val="21"/>
        </w:rPr>
        <w:t> </w:t>
      </w:r>
      <w:r>
        <w:rPr>
          <w:sz w:val="21"/>
        </w:rPr>
        <w:t>and</w:t>
      </w:r>
      <w:r>
        <w:rPr>
          <w:spacing w:val="-2"/>
          <w:sz w:val="21"/>
        </w:rPr>
        <w:t> </w:t>
      </w:r>
      <w:r>
        <w:rPr>
          <w:sz w:val="21"/>
        </w:rPr>
        <w:t>issue</w:t>
      </w:r>
      <w:r>
        <w:rPr>
          <w:spacing w:val="-3"/>
          <w:sz w:val="21"/>
        </w:rPr>
        <w:t> </w:t>
      </w:r>
      <w:r>
        <w:rPr>
          <w:sz w:val="21"/>
        </w:rPr>
        <w:t>a</w:t>
      </w:r>
      <w:r>
        <w:rPr>
          <w:spacing w:val="-2"/>
          <w:sz w:val="21"/>
        </w:rPr>
        <w:t> </w:t>
      </w:r>
      <w:r>
        <w:rPr>
          <w:sz w:val="21"/>
        </w:rPr>
        <w:t>credit</w:t>
      </w:r>
      <w:r>
        <w:rPr>
          <w:spacing w:val="-3"/>
          <w:sz w:val="21"/>
        </w:rPr>
        <w:t> </w:t>
      </w:r>
      <w:r>
        <w:rPr>
          <w:sz w:val="21"/>
        </w:rPr>
        <w:t>for</w:t>
      </w:r>
      <w:r>
        <w:rPr>
          <w:spacing w:val="-3"/>
          <w:sz w:val="21"/>
        </w:rPr>
        <w:t> </w:t>
      </w:r>
      <w:r>
        <w:rPr>
          <w:sz w:val="21"/>
        </w:rPr>
        <w:t>the</w:t>
      </w:r>
      <w:r>
        <w:rPr>
          <w:spacing w:val="-3"/>
          <w:sz w:val="21"/>
        </w:rPr>
        <w:t> </w:t>
      </w:r>
      <w:r>
        <w:rPr>
          <w:sz w:val="21"/>
        </w:rPr>
        <w:t>full</w:t>
      </w:r>
      <w:r>
        <w:rPr>
          <w:spacing w:val="-8"/>
          <w:sz w:val="21"/>
        </w:rPr>
        <w:t> </w:t>
      </w:r>
      <w:r>
        <w:rPr>
          <w:sz w:val="21"/>
        </w:rPr>
        <w:t>value</w:t>
      </w:r>
      <w:r>
        <w:rPr>
          <w:spacing w:val="-7"/>
          <w:sz w:val="21"/>
        </w:rPr>
        <w:t> </w:t>
      </w:r>
      <w:r>
        <w:rPr>
          <w:sz w:val="21"/>
        </w:rPr>
        <w:t>of</w:t>
      </w:r>
      <w:r>
        <w:rPr>
          <w:spacing w:val="-3"/>
          <w:sz w:val="21"/>
        </w:rPr>
        <w:t> </w:t>
      </w:r>
      <w:r>
        <w:rPr>
          <w:sz w:val="21"/>
        </w:rPr>
        <w:t>the</w:t>
      </w:r>
      <w:r>
        <w:rPr>
          <w:spacing w:val="-7"/>
          <w:sz w:val="21"/>
        </w:rPr>
        <w:t> </w:t>
      </w:r>
      <w:r>
        <w:rPr>
          <w:sz w:val="21"/>
        </w:rPr>
        <w:t>defective</w:t>
      </w:r>
      <w:r>
        <w:rPr>
          <w:spacing w:val="-6"/>
          <w:sz w:val="21"/>
        </w:rPr>
        <w:t> </w:t>
      </w:r>
      <w:r>
        <w:rPr>
          <w:sz w:val="21"/>
        </w:rPr>
        <w:t>supplies;</w:t>
      </w:r>
      <w:r>
        <w:rPr>
          <w:spacing w:val="-3"/>
          <w:sz w:val="21"/>
        </w:rPr>
        <w:t> </w:t>
      </w:r>
      <w:r>
        <w:rPr>
          <w:sz w:val="21"/>
        </w:rPr>
        <w:t>(b)</w:t>
      </w:r>
      <w:r>
        <w:rPr>
          <w:spacing w:val="-2"/>
          <w:sz w:val="21"/>
        </w:rPr>
        <w:t> </w:t>
      </w:r>
      <w:r>
        <w:rPr>
          <w:sz w:val="21"/>
        </w:rPr>
        <w:t>repair</w:t>
      </w:r>
      <w:r>
        <w:rPr>
          <w:spacing w:val="-4"/>
          <w:sz w:val="21"/>
        </w:rPr>
        <w:t> </w:t>
      </w:r>
      <w:r>
        <w:rPr>
          <w:sz w:val="21"/>
        </w:rPr>
        <w:t>or</w:t>
      </w:r>
      <w:r>
        <w:rPr>
          <w:spacing w:val="-4"/>
          <w:sz w:val="21"/>
        </w:rPr>
        <w:t> </w:t>
      </w:r>
      <w:r>
        <w:rPr>
          <w:sz w:val="21"/>
        </w:rPr>
        <w:t>replace</w:t>
      </w:r>
      <w:r>
        <w:rPr>
          <w:spacing w:val="-3"/>
          <w:sz w:val="21"/>
        </w:rPr>
        <w:t> </w:t>
      </w:r>
      <w:r>
        <w:rPr>
          <w:sz w:val="21"/>
        </w:rPr>
        <w:t>defective</w:t>
      </w:r>
      <w:r>
        <w:rPr>
          <w:spacing w:val="-2"/>
          <w:sz w:val="21"/>
        </w:rPr>
        <w:t> </w:t>
      </w:r>
      <w:r>
        <w:rPr>
          <w:sz w:val="21"/>
        </w:rPr>
        <w:t>supplies;</w:t>
      </w:r>
      <w:r>
        <w:rPr>
          <w:spacing w:val="-1"/>
          <w:sz w:val="21"/>
        </w:rPr>
        <w:t> </w:t>
      </w:r>
      <w:r>
        <w:rPr>
          <w:sz w:val="21"/>
        </w:rPr>
        <w:t>or</w:t>
      </w:r>
      <w:r>
        <w:rPr>
          <w:spacing w:val="-4"/>
          <w:sz w:val="21"/>
        </w:rPr>
        <w:t> </w:t>
      </w:r>
      <w:r>
        <w:rPr>
          <w:sz w:val="21"/>
        </w:rPr>
        <w:t>(c) re-perform non-conforming services at Vendor’s expense and risk.</w:t>
      </w:r>
    </w:p>
    <w:p>
      <w:pPr>
        <w:pStyle w:val="ListParagraph"/>
        <w:numPr>
          <w:ilvl w:val="0"/>
          <w:numId w:val="1"/>
        </w:numPr>
        <w:tabs>
          <w:tab w:pos="718" w:val="left" w:leader="none"/>
          <w:tab w:pos="720" w:val="left" w:leader="none"/>
        </w:tabs>
        <w:spacing w:line="242" w:lineRule="auto" w:before="240" w:after="0"/>
        <w:ind w:left="720" w:right="349" w:hanging="360"/>
        <w:jc w:val="both"/>
        <w:rPr>
          <w:sz w:val="21"/>
        </w:rPr>
      </w:pPr>
      <w:r>
        <w:rPr>
          <w:b/>
          <w:sz w:val="21"/>
        </w:rPr>
        <w:t>USE OF NAME</w:t>
      </w:r>
      <w:r>
        <w:rPr>
          <w:sz w:val="21"/>
        </w:rPr>
        <w:t>. Vendor shall not use University’s name or protected marks for any commercial purpose without University’s advance written consent.</w:t>
      </w:r>
    </w:p>
    <w:p>
      <w:pPr>
        <w:pStyle w:val="ListParagraph"/>
        <w:numPr>
          <w:ilvl w:val="0"/>
          <w:numId w:val="1"/>
        </w:numPr>
        <w:tabs>
          <w:tab w:pos="718" w:val="left" w:leader="none"/>
          <w:tab w:pos="720" w:val="left" w:leader="none"/>
        </w:tabs>
        <w:spacing w:line="240" w:lineRule="auto" w:before="236" w:after="0"/>
        <w:ind w:left="720" w:right="347" w:hanging="360"/>
        <w:jc w:val="both"/>
        <w:rPr>
          <w:sz w:val="21"/>
        </w:rPr>
      </w:pPr>
      <w:r>
        <w:rPr>
          <w:b/>
          <w:sz w:val="21"/>
        </w:rPr>
        <w:t>BILLING AND PAYMENT</w:t>
      </w:r>
      <w:r>
        <w:rPr>
          <w:sz w:val="21"/>
        </w:rPr>
        <w:t>. In order to be paid, Vendor must submit an invoice to the “Bill To” or “Billing Address” set forth on the face of</w:t>
      </w:r>
      <w:r>
        <w:rPr>
          <w:spacing w:val="-1"/>
          <w:sz w:val="21"/>
        </w:rPr>
        <w:t> </w:t>
      </w:r>
      <w:r>
        <w:rPr>
          <w:sz w:val="21"/>
        </w:rPr>
        <w:t>this Purchase Order.</w:t>
      </w:r>
      <w:r>
        <w:rPr>
          <w:spacing w:val="-2"/>
          <w:sz w:val="21"/>
        </w:rPr>
        <w:t> </w:t>
      </w:r>
      <w:r>
        <w:rPr>
          <w:sz w:val="21"/>
        </w:rPr>
        <w:t>The invoice submitted must include: University’s purchase order number,</w:t>
      </w:r>
      <w:r>
        <w:rPr>
          <w:spacing w:val="-2"/>
          <w:sz w:val="21"/>
        </w:rPr>
        <w:t> </w:t>
      </w:r>
      <w:r>
        <w:rPr>
          <w:sz w:val="21"/>
        </w:rPr>
        <w:t>itemized detail, a unique invoice number, invoice date, invoice amount, and remittance address. Interest on late payment(s) shall be paid in accordance with the State Prompt Payment Act, 30 ILCS 540.</w:t>
      </w:r>
    </w:p>
    <w:p>
      <w:pPr>
        <w:pStyle w:val="ListParagraph"/>
        <w:numPr>
          <w:ilvl w:val="0"/>
          <w:numId w:val="1"/>
        </w:numPr>
        <w:tabs>
          <w:tab w:pos="718" w:val="left" w:leader="none"/>
          <w:tab w:pos="720" w:val="left" w:leader="none"/>
        </w:tabs>
        <w:spacing w:line="240" w:lineRule="auto" w:before="241" w:after="0"/>
        <w:ind w:left="720" w:right="349" w:hanging="360"/>
        <w:jc w:val="both"/>
        <w:rPr>
          <w:sz w:val="21"/>
        </w:rPr>
      </w:pPr>
      <w:r>
        <w:rPr>
          <w:b/>
          <w:sz w:val="21"/>
        </w:rPr>
        <w:t>TAXES</w:t>
      </w:r>
      <w:r>
        <w:rPr>
          <w:sz w:val="21"/>
        </w:rPr>
        <w:t>.</w:t>
      </w:r>
      <w:r>
        <w:rPr>
          <w:spacing w:val="-6"/>
          <w:sz w:val="21"/>
        </w:rPr>
        <w:t> </w:t>
      </w:r>
      <w:r>
        <w:rPr>
          <w:sz w:val="21"/>
        </w:rPr>
        <w:t>University</w:t>
      </w:r>
      <w:r>
        <w:rPr>
          <w:spacing w:val="-8"/>
          <w:sz w:val="21"/>
        </w:rPr>
        <w:t> </w:t>
      </w:r>
      <w:r>
        <w:rPr>
          <w:sz w:val="21"/>
        </w:rPr>
        <w:t>is</w:t>
      </w:r>
      <w:r>
        <w:rPr>
          <w:spacing w:val="-7"/>
          <w:sz w:val="21"/>
        </w:rPr>
        <w:t> </w:t>
      </w:r>
      <w:r>
        <w:rPr>
          <w:sz w:val="21"/>
        </w:rPr>
        <w:t>exempt</w:t>
      </w:r>
      <w:r>
        <w:rPr>
          <w:spacing w:val="-3"/>
          <w:sz w:val="21"/>
        </w:rPr>
        <w:t> </w:t>
      </w:r>
      <w:r>
        <w:rPr>
          <w:sz w:val="21"/>
        </w:rPr>
        <w:t>(unless</w:t>
      </w:r>
      <w:r>
        <w:rPr>
          <w:spacing w:val="-8"/>
          <w:sz w:val="21"/>
        </w:rPr>
        <w:t> </w:t>
      </w:r>
      <w:r>
        <w:rPr>
          <w:sz w:val="21"/>
        </w:rPr>
        <w:t>otherwise</w:t>
      </w:r>
      <w:r>
        <w:rPr>
          <w:spacing w:val="-7"/>
          <w:sz w:val="21"/>
        </w:rPr>
        <w:t> </w:t>
      </w:r>
      <w:r>
        <w:rPr>
          <w:sz w:val="21"/>
        </w:rPr>
        <w:t>stated)</w:t>
      </w:r>
      <w:r>
        <w:rPr>
          <w:spacing w:val="-7"/>
          <w:sz w:val="21"/>
        </w:rPr>
        <w:t> </w:t>
      </w:r>
      <w:r>
        <w:rPr>
          <w:sz w:val="21"/>
        </w:rPr>
        <w:t>from</w:t>
      </w:r>
      <w:r>
        <w:rPr>
          <w:spacing w:val="-9"/>
          <w:sz w:val="21"/>
        </w:rPr>
        <w:t> </w:t>
      </w:r>
      <w:r>
        <w:rPr>
          <w:sz w:val="21"/>
        </w:rPr>
        <w:t>payment</w:t>
      </w:r>
      <w:r>
        <w:rPr>
          <w:spacing w:val="-9"/>
          <w:sz w:val="21"/>
        </w:rPr>
        <w:t> </w:t>
      </w:r>
      <w:r>
        <w:rPr>
          <w:sz w:val="21"/>
        </w:rPr>
        <w:t>of</w:t>
      </w:r>
      <w:r>
        <w:rPr>
          <w:spacing w:val="-8"/>
          <w:sz w:val="21"/>
        </w:rPr>
        <w:t> </w:t>
      </w:r>
      <w:r>
        <w:rPr>
          <w:sz w:val="21"/>
        </w:rPr>
        <w:t>state</w:t>
      </w:r>
      <w:r>
        <w:rPr>
          <w:spacing w:val="-8"/>
          <w:sz w:val="21"/>
        </w:rPr>
        <w:t> </w:t>
      </w:r>
      <w:r>
        <w:rPr>
          <w:sz w:val="21"/>
        </w:rPr>
        <w:t>and</w:t>
      </w:r>
      <w:r>
        <w:rPr>
          <w:spacing w:val="-7"/>
          <w:sz w:val="21"/>
        </w:rPr>
        <w:t> </w:t>
      </w:r>
      <w:r>
        <w:rPr>
          <w:sz w:val="21"/>
        </w:rPr>
        <w:t>local</w:t>
      </w:r>
      <w:r>
        <w:rPr>
          <w:spacing w:val="-4"/>
          <w:sz w:val="21"/>
        </w:rPr>
        <w:t> </w:t>
      </w:r>
      <w:r>
        <w:rPr>
          <w:sz w:val="21"/>
        </w:rPr>
        <w:t>Retailers’</w:t>
      </w:r>
      <w:r>
        <w:rPr>
          <w:spacing w:val="-3"/>
          <w:sz w:val="21"/>
        </w:rPr>
        <w:t> </w:t>
      </w:r>
      <w:r>
        <w:rPr>
          <w:sz w:val="21"/>
        </w:rPr>
        <w:t>Occupation</w:t>
      </w:r>
      <w:r>
        <w:rPr>
          <w:spacing w:val="-7"/>
          <w:sz w:val="21"/>
        </w:rPr>
        <w:t> </w:t>
      </w:r>
      <w:r>
        <w:rPr>
          <w:sz w:val="21"/>
        </w:rPr>
        <w:t>Tax,</w:t>
      </w:r>
      <w:r>
        <w:rPr>
          <w:spacing w:val="-6"/>
          <w:sz w:val="21"/>
        </w:rPr>
        <w:t> </w:t>
      </w:r>
      <w:r>
        <w:rPr>
          <w:sz w:val="21"/>
        </w:rPr>
        <w:t>state</w:t>
      </w:r>
      <w:r>
        <w:rPr>
          <w:spacing w:val="-7"/>
          <w:sz w:val="21"/>
        </w:rPr>
        <w:t> </w:t>
      </w:r>
      <w:r>
        <w:rPr>
          <w:sz w:val="21"/>
        </w:rPr>
        <w:t>and local Service Occupation Tax, state Use Tax, and state Service Use Tax. University’s tax exemption identification number issued by the Illinois Department of Revenue is E9989-9779-07. Certificates of exemption will be provided upon written </w:t>
      </w:r>
      <w:r>
        <w:rPr>
          <w:spacing w:val="-2"/>
          <w:sz w:val="21"/>
        </w:rPr>
        <w:t>request.</w:t>
      </w:r>
    </w:p>
    <w:p>
      <w:pPr>
        <w:pStyle w:val="BodyText"/>
        <w:spacing w:before="1"/>
      </w:pPr>
    </w:p>
    <w:p>
      <w:pPr>
        <w:pStyle w:val="ListParagraph"/>
        <w:numPr>
          <w:ilvl w:val="0"/>
          <w:numId w:val="1"/>
        </w:numPr>
        <w:tabs>
          <w:tab w:pos="718" w:val="left" w:leader="none"/>
          <w:tab w:pos="720" w:val="left" w:leader="none"/>
        </w:tabs>
        <w:spacing w:line="240" w:lineRule="auto" w:before="0" w:after="0"/>
        <w:ind w:left="720" w:right="348" w:hanging="360"/>
        <w:jc w:val="both"/>
        <w:rPr>
          <w:sz w:val="21"/>
        </w:rPr>
      </w:pPr>
      <w:r>
        <w:rPr>
          <w:b/>
          <w:sz w:val="21"/>
        </w:rPr>
        <w:t>WARRANTIES</w:t>
      </w:r>
      <w:r>
        <w:rPr>
          <w:sz w:val="21"/>
        </w:rPr>
        <w:t>. Unless otherwise agreed in writing by the parties, Vendor warrants that all supplies furnished under this Contract will be free of defects in material and workmanship, without liens or encumbrances of title, and will conform to applicable written drawings,</w:t>
      </w:r>
      <w:r>
        <w:rPr>
          <w:spacing w:val="-4"/>
          <w:sz w:val="21"/>
        </w:rPr>
        <w:t> </w:t>
      </w:r>
      <w:r>
        <w:rPr>
          <w:sz w:val="21"/>
        </w:rPr>
        <w:t>specifications,</w:t>
      </w:r>
      <w:r>
        <w:rPr>
          <w:spacing w:val="-3"/>
          <w:sz w:val="21"/>
        </w:rPr>
        <w:t> </w:t>
      </w:r>
      <w:r>
        <w:rPr>
          <w:sz w:val="21"/>
        </w:rPr>
        <w:t>and other</w:t>
      </w:r>
      <w:r>
        <w:rPr>
          <w:spacing w:val="-1"/>
          <w:sz w:val="21"/>
        </w:rPr>
        <w:t> </w:t>
      </w:r>
      <w:r>
        <w:rPr>
          <w:sz w:val="21"/>
        </w:rPr>
        <w:t>data and,</w:t>
      </w:r>
      <w:r>
        <w:rPr>
          <w:spacing w:val="-3"/>
          <w:sz w:val="21"/>
        </w:rPr>
        <w:t> </w:t>
      </w:r>
      <w:r>
        <w:rPr>
          <w:sz w:val="21"/>
        </w:rPr>
        <w:t>if</w:t>
      </w:r>
      <w:r>
        <w:rPr>
          <w:spacing w:val="-7"/>
          <w:sz w:val="21"/>
        </w:rPr>
        <w:t> </w:t>
      </w:r>
      <w:r>
        <w:rPr>
          <w:sz w:val="21"/>
        </w:rPr>
        <w:t>not</w:t>
      </w:r>
      <w:r>
        <w:rPr>
          <w:spacing w:val="-1"/>
          <w:sz w:val="21"/>
        </w:rPr>
        <w:t> </w:t>
      </w:r>
      <w:r>
        <w:rPr>
          <w:sz w:val="21"/>
        </w:rPr>
        <w:t>of University’s</w:t>
      </w:r>
      <w:r>
        <w:rPr>
          <w:spacing w:val="-1"/>
          <w:sz w:val="21"/>
        </w:rPr>
        <w:t> </w:t>
      </w:r>
      <w:r>
        <w:rPr>
          <w:sz w:val="21"/>
        </w:rPr>
        <w:t>specified design,</w:t>
      </w:r>
      <w:r>
        <w:rPr>
          <w:spacing w:val="-3"/>
          <w:sz w:val="21"/>
        </w:rPr>
        <w:t> </w:t>
      </w:r>
      <w:r>
        <w:rPr>
          <w:sz w:val="21"/>
        </w:rPr>
        <w:t>will be free of design defects and will be fit and sufficient for the purpose intended. All warranties shall run to University and survive acceptance and payment.</w:t>
      </w:r>
      <w:r>
        <w:rPr>
          <w:spacing w:val="-1"/>
          <w:sz w:val="21"/>
        </w:rPr>
        <w:t> </w:t>
      </w:r>
      <w:r>
        <w:rPr>
          <w:sz w:val="21"/>
        </w:rPr>
        <w:t>All services performed under this Contract shall be of the highest quality and performed in a professional and workmanlike</w:t>
      </w:r>
      <w:r>
        <w:rPr>
          <w:spacing w:val="-2"/>
          <w:sz w:val="21"/>
        </w:rPr>
        <w:t> </w:t>
      </w:r>
      <w:r>
        <w:rPr>
          <w:sz w:val="21"/>
        </w:rPr>
        <w:t>manner</w:t>
      </w:r>
      <w:r>
        <w:rPr>
          <w:spacing w:val="-5"/>
          <w:sz w:val="21"/>
        </w:rPr>
        <w:t> </w:t>
      </w:r>
      <w:r>
        <w:rPr>
          <w:sz w:val="21"/>
        </w:rPr>
        <w:t>consistent</w:t>
      </w:r>
      <w:r>
        <w:rPr>
          <w:spacing w:val="-2"/>
          <w:sz w:val="21"/>
        </w:rPr>
        <w:t> </w:t>
      </w:r>
      <w:r>
        <w:rPr>
          <w:sz w:val="21"/>
        </w:rPr>
        <w:t>with industry standards</w:t>
      </w:r>
      <w:r>
        <w:rPr>
          <w:spacing w:val="-3"/>
          <w:sz w:val="21"/>
        </w:rPr>
        <w:t> </w:t>
      </w:r>
      <w:r>
        <w:rPr>
          <w:sz w:val="21"/>
        </w:rPr>
        <w:t>and</w:t>
      </w:r>
      <w:r>
        <w:rPr>
          <w:spacing w:val="-1"/>
          <w:sz w:val="21"/>
        </w:rPr>
        <w:t> </w:t>
      </w:r>
      <w:r>
        <w:rPr>
          <w:sz w:val="21"/>
        </w:rPr>
        <w:t>practices.</w:t>
      </w:r>
      <w:r>
        <w:rPr>
          <w:spacing w:val="-5"/>
          <w:sz w:val="21"/>
        </w:rPr>
        <w:t> </w:t>
      </w:r>
      <w:r>
        <w:rPr>
          <w:sz w:val="21"/>
        </w:rPr>
        <w:t>All</w:t>
      </w:r>
      <w:r>
        <w:rPr>
          <w:spacing w:val="-2"/>
          <w:sz w:val="21"/>
        </w:rPr>
        <w:t> </w:t>
      </w:r>
      <w:r>
        <w:rPr>
          <w:sz w:val="21"/>
        </w:rPr>
        <w:t>warranties,</w:t>
      </w:r>
      <w:r>
        <w:rPr>
          <w:spacing w:val="-3"/>
          <w:sz w:val="21"/>
        </w:rPr>
        <w:t> </w:t>
      </w:r>
      <w:r>
        <w:rPr>
          <w:sz w:val="21"/>
        </w:rPr>
        <w:t>whether</w:t>
      </w:r>
      <w:r>
        <w:rPr>
          <w:spacing w:val="-2"/>
          <w:sz w:val="21"/>
        </w:rPr>
        <w:t> </w:t>
      </w:r>
      <w:r>
        <w:rPr>
          <w:sz w:val="21"/>
        </w:rPr>
        <w:t>express</w:t>
      </w:r>
      <w:r>
        <w:rPr>
          <w:spacing w:val="-2"/>
          <w:sz w:val="21"/>
        </w:rPr>
        <w:t> </w:t>
      </w:r>
      <w:r>
        <w:rPr>
          <w:sz w:val="21"/>
        </w:rPr>
        <w:t>or</w:t>
      </w:r>
      <w:r>
        <w:rPr>
          <w:spacing w:val="-6"/>
          <w:sz w:val="21"/>
        </w:rPr>
        <w:t> </w:t>
      </w:r>
      <w:r>
        <w:rPr>
          <w:sz w:val="21"/>
        </w:rPr>
        <w:t>prescribed</w:t>
      </w:r>
      <w:r>
        <w:rPr>
          <w:spacing w:val="-4"/>
          <w:sz w:val="21"/>
        </w:rPr>
        <w:t> </w:t>
      </w:r>
      <w:r>
        <w:rPr>
          <w:sz w:val="21"/>
        </w:rPr>
        <w:t>by</w:t>
      </w:r>
      <w:r>
        <w:rPr>
          <w:spacing w:val="-1"/>
          <w:sz w:val="21"/>
        </w:rPr>
        <w:t> </w:t>
      </w:r>
      <w:r>
        <w:rPr>
          <w:sz w:val="21"/>
        </w:rPr>
        <w:t>law, shall extend for the longer of: (a) 180 days from delivery; (b) the warranty period expressly provided by Vendor; or (c) the period set forth by law.</w:t>
      </w:r>
    </w:p>
    <w:p>
      <w:pPr>
        <w:pStyle w:val="BodyText"/>
        <w:spacing w:before="18"/>
      </w:pPr>
    </w:p>
    <w:p>
      <w:pPr>
        <w:pStyle w:val="ListParagraph"/>
        <w:numPr>
          <w:ilvl w:val="0"/>
          <w:numId w:val="1"/>
        </w:numPr>
        <w:tabs>
          <w:tab w:pos="715" w:val="left" w:leader="none"/>
          <w:tab w:pos="720" w:val="left" w:leader="none"/>
        </w:tabs>
        <w:spacing w:line="240" w:lineRule="auto" w:before="0" w:after="0"/>
        <w:ind w:left="720" w:right="345" w:hanging="360"/>
        <w:jc w:val="both"/>
        <w:rPr>
          <w:sz w:val="21"/>
        </w:rPr>
      </w:pPr>
      <w:r>
        <w:rPr>
          <w:b/>
          <w:sz w:val="21"/>
        </w:rPr>
        <w:t>INDEMNIFICATION</w:t>
      </w:r>
      <w:r>
        <w:rPr>
          <w:b/>
          <w:spacing w:val="-2"/>
          <w:sz w:val="21"/>
        </w:rPr>
        <w:t> </w:t>
      </w:r>
      <w:r>
        <w:rPr>
          <w:b/>
          <w:sz w:val="21"/>
        </w:rPr>
        <w:t>AND</w:t>
      </w:r>
      <w:r>
        <w:rPr>
          <w:b/>
          <w:spacing w:val="-2"/>
          <w:sz w:val="21"/>
        </w:rPr>
        <w:t> </w:t>
      </w:r>
      <w:r>
        <w:rPr>
          <w:b/>
          <w:sz w:val="21"/>
        </w:rPr>
        <w:t>INSURANCE</w:t>
      </w:r>
      <w:r>
        <w:rPr>
          <w:sz w:val="21"/>
        </w:rPr>
        <w:t>.</w:t>
      </w:r>
      <w:r>
        <w:rPr>
          <w:spacing w:val="-2"/>
          <w:sz w:val="21"/>
        </w:rPr>
        <w:t> </w:t>
      </w:r>
      <w:r>
        <w:rPr>
          <w:sz w:val="21"/>
        </w:rPr>
        <w:t>Vendor</w:t>
      </w:r>
      <w:r>
        <w:rPr>
          <w:spacing w:val="-4"/>
          <w:sz w:val="21"/>
        </w:rPr>
        <w:t> </w:t>
      </w:r>
      <w:r>
        <w:rPr>
          <w:sz w:val="21"/>
        </w:rPr>
        <w:t>shall</w:t>
      </w:r>
      <w:r>
        <w:rPr>
          <w:spacing w:val="-4"/>
          <w:sz w:val="21"/>
        </w:rPr>
        <w:t> </w:t>
      </w:r>
      <w:r>
        <w:rPr>
          <w:sz w:val="21"/>
        </w:rPr>
        <w:t>indemnify University,</w:t>
      </w:r>
      <w:r>
        <w:rPr>
          <w:spacing w:val="-3"/>
          <w:sz w:val="21"/>
        </w:rPr>
        <w:t> </w:t>
      </w:r>
      <w:r>
        <w:rPr>
          <w:sz w:val="21"/>
        </w:rPr>
        <w:t>its</w:t>
      </w:r>
      <w:r>
        <w:rPr>
          <w:spacing w:val="-4"/>
          <w:sz w:val="21"/>
        </w:rPr>
        <w:t> </w:t>
      </w:r>
      <w:r>
        <w:rPr>
          <w:sz w:val="21"/>
        </w:rPr>
        <w:t>officers,</w:t>
      </w:r>
      <w:r>
        <w:rPr>
          <w:spacing w:val="-6"/>
          <w:sz w:val="21"/>
        </w:rPr>
        <w:t> </w:t>
      </w:r>
      <w:r>
        <w:rPr>
          <w:sz w:val="21"/>
        </w:rPr>
        <w:t>employees,</w:t>
      </w:r>
      <w:r>
        <w:rPr>
          <w:spacing w:val="-2"/>
          <w:sz w:val="21"/>
        </w:rPr>
        <w:t> </w:t>
      </w:r>
      <w:r>
        <w:rPr>
          <w:sz w:val="21"/>
        </w:rPr>
        <w:t>trustees,</w:t>
      </w:r>
      <w:r>
        <w:rPr>
          <w:spacing w:val="-6"/>
          <w:sz w:val="21"/>
        </w:rPr>
        <w:t> </w:t>
      </w:r>
      <w:r>
        <w:rPr>
          <w:sz w:val="21"/>
        </w:rPr>
        <w:t>students, and agents against all demands, claims, damages, liabilities, expenses, and reasonable attorney fees and costs arising out of the</w:t>
      </w:r>
      <w:r>
        <w:rPr>
          <w:spacing w:val="-4"/>
          <w:sz w:val="21"/>
        </w:rPr>
        <w:t> </w:t>
      </w:r>
      <w:r>
        <w:rPr>
          <w:sz w:val="21"/>
        </w:rPr>
        <w:t>performance</w:t>
      </w:r>
      <w:r>
        <w:rPr>
          <w:spacing w:val="-3"/>
          <w:sz w:val="21"/>
        </w:rPr>
        <w:t> </w:t>
      </w:r>
      <w:r>
        <w:rPr>
          <w:sz w:val="21"/>
        </w:rPr>
        <w:t>of</w:t>
      </w:r>
      <w:r>
        <w:rPr>
          <w:spacing w:val="-1"/>
          <w:sz w:val="21"/>
        </w:rPr>
        <w:t> </w:t>
      </w:r>
      <w:r>
        <w:rPr>
          <w:sz w:val="21"/>
        </w:rPr>
        <w:t>this Contract</w:t>
      </w:r>
      <w:r>
        <w:rPr>
          <w:spacing w:val="-5"/>
          <w:sz w:val="21"/>
        </w:rPr>
        <w:t> </w:t>
      </w:r>
      <w:r>
        <w:rPr>
          <w:sz w:val="21"/>
        </w:rPr>
        <w:t>by</w:t>
      </w:r>
      <w:r>
        <w:rPr>
          <w:spacing w:val="-3"/>
          <w:sz w:val="21"/>
        </w:rPr>
        <w:t> </w:t>
      </w:r>
      <w:r>
        <w:rPr>
          <w:sz w:val="21"/>
        </w:rPr>
        <w:t>Vendor,</w:t>
      </w:r>
      <w:r>
        <w:rPr>
          <w:spacing w:val="-7"/>
          <w:sz w:val="21"/>
        </w:rPr>
        <w:t> </w:t>
      </w:r>
      <w:r>
        <w:rPr>
          <w:sz w:val="21"/>
        </w:rPr>
        <w:t>its</w:t>
      </w:r>
      <w:r>
        <w:rPr>
          <w:spacing w:val="-4"/>
          <w:sz w:val="21"/>
        </w:rPr>
        <w:t> </w:t>
      </w:r>
      <w:r>
        <w:rPr>
          <w:sz w:val="21"/>
        </w:rPr>
        <w:t>employees,</w:t>
      </w:r>
      <w:r>
        <w:rPr>
          <w:spacing w:val="-7"/>
          <w:sz w:val="21"/>
        </w:rPr>
        <w:t> </w:t>
      </w:r>
      <w:r>
        <w:rPr>
          <w:sz w:val="21"/>
        </w:rPr>
        <w:t>subcontractors,</w:t>
      </w:r>
      <w:r>
        <w:rPr>
          <w:spacing w:val="-3"/>
          <w:sz w:val="21"/>
        </w:rPr>
        <w:t> </w:t>
      </w:r>
      <w:r>
        <w:rPr>
          <w:sz w:val="21"/>
        </w:rPr>
        <w:t>and</w:t>
      </w:r>
      <w:r>
        <w:rPr>
          <w:spacing w:val="-3"/>
          <w:sz w:val="21"/>
        </w:rPr>
        <w:t> </w:t>
      </w:r>
      <w:r>
        <w:rPr>
          <w:sz w:val="21"/>
        </w:rPr>
        <w:t>agents.</w:t>
      </w:r>
      <w:r>
        <w:rPr>
          <w:spacing w:val="-7"/>
          <w:sz w:val="21"/>
        </w:rPr>
        <w:t> </w:t>
      </w:r>
      <w:r>
        <w:rPr>
          <w:sz w:val="21"/>
        </w:rPr>
        <w:t>This</w:t>
      </w:r>
      <w:r>
        <w:rPr>
          <w:spacing w:val="-4"/>
          <w:sz w:val="21"/>
        </w:rPr>
        <w:t> </w:t>
      </w:r>
      <w:r>
        <w:rPr>
          <w:sz w:val="21"/>
        </w:rPr>
        <w:t>indemnification</w:t>
      </w:r>
      <w:r>
        <w:rPr>
          <w:spacing w:val="-4"/>
          <w:sz w:val="21"/>
        </w:rPr>
        <w:t> </w:t>
      </w:r>
      <w:r>
        <w:rPr>
          <w:sz w:val="21"/>
        </w:rPr>
        <w:t>obligation</w:t>
      </w:r>
      <w:r>
        <w:rPr>
          <w:spacing w:val="-3"/>
          <w:sz w:val="21"/>
        </w:rPr>
        <w:t> </w:t>
      </w:r>
      <w:r>
        <w:rPr>
          <w:sz w:val="21"/>
        </w:rPr>
        <w:t>shall survive the termination or expiration of this Contract.</w:t>
      </w:r>
      <w:r>
        <w:rPr>
          <w:spacing w:val="40"/>
          <w:sz w:val="21"/>
        </w:rPr>
        <w:t> </w:t>
      </w:r>
      <w:r>
        <w:rPr>
          <w:sz w:val="21"/>
        </w:rPr>
        <w:t>Vendor shall maintain for the duration of this Contract a policy or policies of insurance with coverage and limits adequate to satisfy all liabilities relating to Vendor’s performance of the Contract, whether arising under applicable law or specifically assumed under this Contract, including but not limited to indemnification obligations.</w:t>
      </w:r>
      <w:r>
        <w:rPr>
          <w:spacing w:val="-4"/>
          <w:sz w:val="21"/>
        </w:rPr>
        <w:t> </w:t>
      </w:r>
      <w:r>
        <w:rPr>
          <w:sz w:val="21"/>
        </w:rPr>
        <w:t>The insurance shall</w:t>
      </w:r>
      <w:r>
        <w:rPr>
          <w:spacing w:val="-5"/>
          <w:sz w:val="21"/>
        </w:rPr>
        <w:t> </w:t>
      </w:r>
      <w:r>
        <w:rPr>
          <w:sz w:val="21"/>
        </w:rPr>
        <w:t>be commensurate with usual</w:t>
      </w:r>
      <w:r>
        <w:rPr>
          <w:spacing w:val="-5"/>
          <w:sz w:val="21"/>
        </w:rPr>
        <w:t> </w:t>
      </w:r>
      <w:r>
        <w:rPr>
          <w:sz w:val="21"/>
        </w:rPr>
        <w:t>and customary industry practices for similarly</w:t>
      </w:r>
    </w:p>
    <w:p>
      <w:pPr>
        <w:pStyle w:val="ListParagraph"/>
        <w:spacing w:after="0" w:line="240" w:lineRule="auto"/>
        <w:jc w:val="both"/>
        <w:rPr>
          <w:sz w:val="21"/>
        </w:rPr>
        <w:sectPr>
          <w:footerReference w:type="default" r:id="rId5"/>
          <w:type w:val="continuous"/>
          <w:pgSz w:w="12240" w:h="15840"/>
          <w:pgMar w:header="0" w:footer="639" w:top="640" w:bottom="820" w:left="360" w:right="360"/>
          <w:pgNumType w:start="1"/>
        </w:sectPr>
      </w:pPr>
    </w:p>
    <w:p>
      <w:pPr>
        <w:pStyle w:val="BodyText"/>
        <w:spacing w:before="79"/>
        <w:ind w:left="720" w:right="262"/>
      </w:pPr>
      <w:r>
        <w:rPr/>
        <w:t>situated</w:t>
      </w:r>
      <w:r>
        <w:rPr>
          <w:spacing w:val="-3"/>
        </w:rPr>
        <w:t> </w:t>
      </w:r>
      <w:r>
        <w:rPr/>
        <w:t>businesses.</w:t>
      </w:r>
      <w:r>
        <w:rPr>
          <w:spacing w:val="35"/>
        </w:rPr>
        <w:t> </w:t>
      </w:r>
      <w:r>
        <w:rPr/>
        <w:t>Vendor</w:t>
      </w:r>
      <w:r>
        <w:rPr>
          <w:spacing w:val="-5"/>
        </w:rPr>
        <w:t> </w:t>
      </w:r>
      <w:r>
        <w:rPr/>
        <w:t>shall</w:t>
      </w:r>
      <w:r>
        <w:rPr>
          <w:spacing w:val="-5"/>
        </w:rPr>
        <w:t> </w:t>
      </w:r>
      <w:r>
        <w:rPr/>
        <w:t>comply</w:t>
      </w:r>
      <w:r>
        <w:rPr>
          <w:spacing w:val="-4"/>
        </w:rPr>
        <w:t> </w:t>
      </w:r>
      <w:r>
        <w:rPr/>
        <w:t>with</w:t>
      </w:r>
      <w:r>
        <w:rPr>
          <w:spacing w:val="-3"/>
        </w:rPr>
        <w:t> </w:t>
      </w:r>
      <w:r>
        <w:rPr/>
        <w:t>applicable</w:t>
      </w:r>
      <w:r>
        <w:rPr>
          <w:spacing w:val="-3"/>
        </w:rPr>
        <w:t> </w:t>
      </w:r>
      <w:r>
        <w:rPr/>
        <w:t>laws</w:t>
      </w:r>
      <w:r>
        <w:rPr>
          <w:spacing w:val="-5"/>
        </w:rPr>
        <w:t> </w:t>
      </w:r>
      <w:r>
        <w:rPr/>
        <w:t>governing</w:t>
      </w:r>
      <w:r>
        <w:rPr>
          <w:spacing w:val="-3"/>
        </w:rPr>
        <w:t> </w:t>
      </w:r>
      <w:r>
        <w:rPr/>
        <w:t>workers’</w:t>
      </w:r>
      <w:r>
        <w:rPr>
          <w:spacing w:val="-3"/>
        </w:rPr>
        <w:t> </w:t>
      </w:r>
      <w:r>
        <w:rPr/>
        <w:t>compensation</w:t>
      </w:r>
      <w:r>
        <w:rPr>
          <w:spacing w:val="-4"/>
        </w:rPr>
        <w:t> </w:t>
      </w:r>
      <w:r>
        <w:rPr/>
        <w:t>and</w:t>
      </w:r>
      <w:r>
        <w:rPr>
          <w:spacing w:val="-3"/>
        </w:rPr>
        <w:t> </w:t>
      </w:r>
      <w:r>
        <w:rPr/>
        <w:t>mandatory</w:t>
      </w:r>
      <w:r>
        <w:rPr>
          <w:spacing w:val="-4"/>
        </w:rPr>
        <w:t> </w:t>
      </w:r>
      <w:r>
        <w:rPr/>
        <w:t>insurance for vehicles.</w:t>
      </w:r>
      <w:r>
        <w:rPr>
          <w:spacing w:val="40"/>
        </w:rPr>
        <w:t> </w:t>
      </w:r>
      <w:r>
        <w:rPr/>
        <w:t>University may request a certificate of insurance at any time.</w:t>
      </w:r>
    </w:p>
    <w:p>
      <w:pPr>
        <w:pStyle w:val="ListParagraph"/>
        <w:numPr>
          <w:ilvl w:val="0"/>
          <w:numId w:val="1"/>
        </w:numPr>
        <w:tabs>
          <w:tab w:pos="715" w:val="left" w:leader="none"/>
          <w:tab w:pos="718" w:val="left" w:leader="none"/>
        </w:tabs>
        <w:spacing w:line="240" w:lineRule="auto" w:before="241" w:after="0"/>
        <w:ind w:left="718" w:right="348" w:hanging="360"/>
        <w:jc w:val="both"/>
        <w:rPr>
          <w:sz w:val="21"/>
        </w:rPr>
      </w:pPr>
      <w:r>
        <w:rPr>
          <w:b/>
          <w:sz w:val="21"/>
        </w:rPr>
        <w:t>CONFIDENTIALITY</w:t>
      </w:r>
      <w:r>
        <w:rPr>
          <w:sz w:val="21"/>
        </w:rPr>
        <w:t>. Vendor must treat all information relating to this Contract (“University Information”) as confidential.</w:t>
      </w:r>
      <w:r>
        <w:rPr>
          <w:spacing w:val="-9"/>
          <w:sz w:val="21"/>
        </w:rPr>
        <w:t> </w:t>
      </w:r>
      <w:r>
        <w:rPr>
          <w:sz w:val="21"/>
        </w:rPr>
        <w:t>Unless</w:t>
      </w:r>
      <w:r>
        <w:rPr>
          <w:spacing w:val="-9"/>
          <w:sz w:val="21"/>
        </w:rPr>
        <w:t> </w:t>
      </w:r>
      <w:r>
        <w:rPr>
          <w:sz w:val="21"/>
        </w:rPr>
        <w:t>required</w:t>
      </w:r>
      <w:r>
        <w:rPr>
          <w:spacing w:val="-3"/>
          <w:sz w:val="21"/>
        </w:rPr>
        <w:t> </w:t>
      </w:r>
      <w:r>
        <w:rPr>
          <w:sz w:val="21"/>
        </w:rPr>
        <w:t>by</w:t>
      </w:r>
      <w:r>
        <w:rPr>
          <w:spacing w:val="-8"/>
          <w:sz w:val="21"/>
        </w:rPr>
        <w:t> </w:t>
      </w:r>
      <w:r>
        <w:rPr>
          <w:sz w:val="21"/>
        </w:rPr>
        <w:t>law</w:t>
      </w:r>
      <w:r>
        <w:rPr>
          <w:spacing w:val="-8"/>
          <w:sz w:val="21"/>
        </w:rPr>
        <w:t> </w:t>
      </w:r>
      <w:r>
        <w:rPr>
          <w:sz w:val="21"/>
        </w:rPr>
        <w:t>or</w:t>
      </w:r>
      <w:r>
        <w:rPr>
          <w:spacing w:val="-10"/>
          <w:sz w:val="21"/>
        </w:rPr>
        <w:t> </w:t>
      </w:r>
      <w:r>
        <w:rPr>
          <w:sz w:val="21"/>
        </w:rPr>
        <w:t>authorized</w:t>
      </w:r>
      <w:r>
        <w:rPr>
          <w:spacing w:val="-8"/>
          <w:sz w:val="21"/>
        </w:rPr>
        <w:t> </w:t>
      </w:r>
      <w:r>
        <w:rPr>
          <w:sz w:val="21"/>
        </w:rPr>
        <w:t>by</w:t>
      </w:r>
      <w:r>
        <w:rPr>
          <w:spacing w:val="-8"/>
          <w:sz w:val="21"/>
        </w:rPr>
        <w:t> </w:t>
      </w:r>
      <w:r>
        <w:rPr>
          <w:sz w:val="21"/>
        </w:rPr>
        <w:t>University</w:t>
      </w:r>
      <w:r>
        <w:rPr>
          <w:spacing w:val="-3"/>
          <w:sz w:val="21"/>
        </w:rPr>
        <w:t> </w:t>
      </w:r>
      <w:r>
        <w:rPr>
          <w:sz w:val="21"/>
        </w:rPr>
        <w:t>in</w:t>
      </w:r>
      <w:r>
        <w:rPr>
          <w:spacing w:val="-3"/>
          <w:sz w:val="21"/>
        </w:rPr>
        <w:t> </w:t>
      </w:r>
      <w:r>
        <w:rPr>
          <w:sz w:val="21"/>
        </w:rPr>
        <w:t>writing,</w:t>
      </w:r>
      <w:r>
        <w:rPr>
          <w:spacing w:val="-7"/>
          <w:sz w:val="21"/>
        </w:rPr>
        <w:t> </w:t>
      </w:r>
      <w:r>
        <w:rPr>
          <w:sz w:val="21"/>
        </w:rPr>
        <w:t>Vendor</w:t>
      </w:r>
      <w:r>
        <w:rPr>
          <w:spacing w:val="-10"/>
          <w:sz w:val="21"/>
        </w:rPr>
        <w:t> </w:t>
      </w:r>
      <w:r>
        <w:rPr>
          <w:sz w:val="21"/>
        </w:rPr>
        <w:t>shall</w:t>
      </w:r>
      <w:r>
        <w:rPr>
          <w:spacing w:val="-10"/>
          <w:sz w:val="21"/>
        </w:rPr>
        <w:t> </w:t>
      </w:r>
      <w:r>
        <w:rPr>
          <w:sz w:val="21"/>
        </w:rPr>
        <w:t>not</w:t>
      </w:r>
      <w:r>
        <w:rPr>
          <w:spacing w:val="-9"/>
          <w:sz w:val="21"/>
        </w:rPr>
        <w:t> </w:t>
      </w:r>
      <w:r>
        <w:rPr>
          <w:sz w:val="21"/>
        </w:rPr>
        <w:t>disclose</w:t>
      </w:r>
      <w:r>
        <w:rPr>
          <w:spacing w:val="-8"/>
          <w:sz w:val="21"/>
        </w:rPr>
        <w:t> </w:t>
      </w:r>
      <w:r>
        <w:rPr>
          <w:sz w:val="21"/>
        </w:rPr>
        <w:t>University</w:t>
      </w:r>
      <w:r>
        <w:rPr>
          <w:spacing w:val="-4"/>
          <w:sz w:val="21"/>
        </w:rPr>
        <w:t> </w:t>
      </w:r>
      <w:r>
        <w:rPr>
          <w:sz w:val="21"/>
        </w:rPr>
        <w:t>Information to</w:t>
      </w:r>
      <w:r>
        <w:rPr>
          <w:spacing w:val="-3"/>
          <w:sz w:val="21"/>
        </w:rPr>
        <w:t> </w:t>
      </w:r>
      <w:r>
        <w:rPr>
          <w:sz w:val="21"/>
        </w:rPr>
        <w:t>third</w:t>
      </w:r>
      <w:r>
        <w:rPr>
          <w:spacing w:val="-3"/>
          <w:sz w:val="21"/>
        </w:rPr>
        <w:t> </w:t>
      </w:r>
      <w:r>
        <w:rPr>
          <w:sz w:val="21"/>
        </w:rPr>
        <w:t>parties</w:t>
      </w:r>
      <w:r>
        <w:rPr>
          <w:spacing w:val="-5"/>
          <w:sz w:val="21"/>
        </w:rPr>
        <w:t> </w:t>
      </w:r>
      <w:r>
        <w:rPr>
          <w:sz w:val="21"/>
        </w:rPr>
        <w:t>or</w:t>
      </w:r>
      <w:r>
        <w:rPr>
          <w:spacing w:val="-4"/>
          <w:sz w:val="21"/>
        </w:rPr>
        <w:t> </w:t>
      </w:r>
      <w:r>
        <w:rPr>
          <w:sz w:val="21"/>
        </w:rPr>
        <w:t>use University Information for</w:t>
      </w:r>
      <w:r>
        <w:rPr>
          <w:spacing w:val="-5"/>
          <w:sz w:val="21"/>
        </w:rPr>
        <w:t> </w:t>
      </w:r>
      <w:r>
        <w:rPr>
          <w:sz w:val="21"/>
        </w:rPr>
        <w:t>any</w:t>
      </w:r>
      <w:r>
        <w:rPr>
          <w:spacing w:val="-3"/>
          <w:sz w:val="21"/>
        </w:rPr>
        <w:t> </w:t>
      </w:r>
      <w:r>
        <w:rPr>
          <w:sz w:val="21"/>
        </w:rPr>
        <w:t>purpose</w:t>
      </w:r>
      <w:r>
        <w:rPr>
          <w:spacing w:val="-3"/>
          <w:sz w:val="21"/>
        </w:rPr>
        <w:t> </w:t>
      </w:r>
      <w:r>
        <w:rPr>
          <w:sz w:val="21"/>
        </w:rPr>
        <w:t>other than</w:t>
      </w:r>
      <w:r>
        <w:rPr>
          <w:spacing w:val="-3"/>
          <w:sz w:val="21"/>
        </w:rPr>
        <w:t> </w:t>
      </w:r>
      <w:r>
        <w:rPr>
          <w:sz w:val="21"/>
        </w:rPr>
        <w:t>in</w:t>
      </w:r>
      <w:r>
        <w:rPr>
          <w:spacing w:val="-1"/>
          <w:sz w:val="21"/>
        </w:rPr>
        <w:t> </w:t>
      </w:r>
      <w:r>
        <w:rPr>
          <w:sz w:val="21"/>
        </w:rPr>
        <w:t>performing</w:t>
      </w:r>
      <w:r>
        <w:rPr>
          <w:spacing w:val="-3"/>
          <w:sz w:val="21"/>
        </w:rPr>
        <w:t> </w:t>
      </w:r>
      <w:r>
        <w:rPr>
          <w:sz w:val="21"/>
        </w:rPr>
        <w:t>the</w:t>
      </w:r>
      <w:r>
        <w:rPr>
          <w:spacing w:val="-3"/>
          <w:sz w:val="21"/>
        </w:rPr>
        <w:t> </w:t>
      </w:r>
      <w:r>
        <w:rPr>
          <w:sz w:val="21"/>
        </w:rPr>
        <w:t>services</w:t>
      </w:r>
      <w:r>
        <w:rPr>
          <w:spacing w:val="-4"/>
          <w:sz w:val="21"/>
        </w:rPr>
        <w:t> </w:t>
      </w:r>
      <w:r>
        <w:rPr>
          <w:sz w:val="21"/>
        </w:rPr>
        <w:t>or</w:t>
      </w:r>
      <w:r>
        <w:rPr>
          <w:spacing w:val="-3"/>
          <w:sz w:val="21"/>
        </w:rPr>
        <w:t> </w:t>
      </w:r>
      <w:r>
        <w:rPr>
          <w:sz w:val="21"/>
        </w:rPr>
        <w:t>providing</w:t>
      </w:r>
      <w:r>
        <w:rPr>
          <w:spacing w:val="-3"/>
          <w:sz w:val="21"/>
        </w:rPr>
        <w:t> </w:t>
      </w:r>
      <w:r>
        <w:rPr>
          <w:sz w:val="21"/>
        </w:rPr>
        <w:t>the</w:t>
      </w:r>
      <w:r>
        <w:rPr>
          <w:spacing w:val="-3"/>
          <w:sz w:val="21"/>
        </w:rPr>
        <w:t> </w:t>
      </w:r>
      <w:r>
        <w:rPr>
          <w:sz w:val="21"/>
        </w:rPr>
        <w:t>supplies that are the subject of this Contract.</w:t>
      </w:r>
    </w:p>
    <w:p>
      <w:pPr>
        <w:pStyle w:val="BodyText"/>
      </w:pPr>
    </w:p>
    <w:p>
      <w:pPr>
        <w:pStyle w:val="Heading1"/>
        <w:numPr>
          <w:ilvl w:val="0"/>
          <w:numId w:val="1"/>
        </w:numPr>
        <w:tabs>
          <w:tab w:pos="714" w:val="left" w:leader="none"/>
        </w:tabs>
        <w:spacing w:line="240" w:lineRule="auto" w:before="0" w:after="0"/>
        <w:ind w:left="714" w:right="0" w:hanging="355"/>
        <w:jc w:val="left"/>
        <w:rPr>
          <w:b w:val="0"/>
        </w:rPr>
      </w:pPr>
      <w:r>
        <w:rPr>
          <w:spacing w:val="-2"/>
        </w:rPr>
        <w:t>TERMINATION</w:t>
      </w:r>
      <w:r>
        <w:rPr>
          <w:b w:val="0"/>
          <w:spacing w:val="-2"/>
        </w:rPr>
        <w:t>.</w:t>
      </w:r>
    </w:p>
    <w:p>
      <w:pPr>
        <w:pStyle w:val="BodyText"/>
        <w:spacing w:before="1"/>
      </w:pPr>
    </w:p>
    <w:p>
      <w:pPr>
        <w:pStyle w:val="ListParagraph"/>
        <w:numPr>
          <w:ilvl w:val="1"/>
          <w:numId w:val="1"/>
        </w:numPr>
        <w:tabs>
          <w:tab w:pos="719" w:val="left" w:leader="none"/>
          <w:tab w:pos="1286" w:val="left" w:leader="none"/>
        </w:tabs>
        <w:spacing w:line="240" w:lineRule="auto" w:before="1" w:after="0"/>
        <w:ind w:left="719" w:right="350" w:hanging="2"/>
        <w:jc w:val="both"/>
        <w:rPr>
          <w:sz w:val="21"/>
        </w:rPr>
      </w:pPr>
      <w:r>
        <w:rPr>
          <w:b/>
          <w:sz w:val="21"/>
        </w:rPr>
        <w:t>FOR NON-APPROPRIATION</w:t>
      </w:r>
      <w:r>
        <w:rPr>
          <w:sz w:val="21"/>
        </w:rPr>
        <w:t>. This Contract is subject to termination by University in any year for which the General Assembly fails to make an appropriation sufficient to make payments under the Contract.</w:t>
      </w:r>
    </w:p>
    <w:p>
      <w:pPr>
        <w:pStyle w:val="ListParagraph"/>
        <w:numPr>
          <w:ilvl w:val="1"/>
          <w:numId w:val="1"/>
        </w:numPr>
        <w:tabs>
          <w:tab w:pos="1232" w:val="left" w:leader="none"/>
        </w:tabs>
        <w:spacing w:line="240" w:lineRule="auto" w:before="136" w:after="0"/>
        <w:ind w:left="719" w:right="348" w:firstLine="0"/>
        <w:jc w:val="both"/>
        <w:rPr>
          <w:sz w:val="21"/>
        </w:rPr>
      </w:pPr>
      <w:r>
        <w:rPr>
          <w:b/>
          <w:sz w:val="21"/>
        </w:rPr>
        <w:t>FOR</w:t>
      </w:r>
      <w:r>
        <w:rPr>
          <w:b/>
          <w:spacing w:val="-7"/>
          <w:sz w:val="21"/>
        </w:rPr>
        <w:t> </w:t>
      </w:r>
      <w:r>
        <w:rPr>
          <w:b/>
          <w:sz w:val="21"/>
        </w:rPr>
        <w:t>CAUSE</w:t>
      </w:r>
      <w:r>
        <w:rPr>
          <w:sz w:val="21"/>
        </w:rPr>
        <w:t>.</w:t>
      </w:r>
      <w:r>
        <w:rPr>
          <w:spacing w:val="-7"/>
          <w:sz w:val="21"/>
        </w:rPr>
        <w:t> </w:t>
      </w:r>
      <w:r>
        <w:rPr>
          <w:sz w:val="21"/>
        </w:rPr>
        <w:t>A</w:t>
      </w:r>
      <w:r>
        <w:rPr>
          <w:spacing w:val="-10"/>
          <w:sz w:val="21"/>
        </w:rPr>
        <w:t> </w:t>
      </w:r>
      <w:r>
        <w:rPr>
          <w:sz w:val="21"/>
        </w:rPr>
        <w:t>party</w:t>
      </w:r>
      <w:r>
        <w:rPr>
          <w:spacing w:val="-3"/>
          <w:sz w:val="21"/>
        </w:rPr>
        <w:t> </w:t>
      </w:r>
      <w:r>
        <w:rPr>
          <w:sz w:val="21"/>
        </w:rPr>
        <w:t>that</w:t>
      </w:r>
      <w:r>
        <w:rPr>
          <w:spacing w:val="-10"/>
          <w:sz w:val="21"/>
        </w:rPr>
        <w:t> </w:t>
      </w:r>
      <w:r>
        <w:rPr>
          <w:sz w:val="21"/>
        </w:rPr>
        <w:t>defaults</w:t>
      </w:r>
      <w:r>
        <w:rPr>
          <w:spacing w:val="-5"/>
          <w:sz w:val="21"/>
        </w:rPr>
        <w:t> </w:t>
      </w:r>
      <w:r>
        <w:rPr>
          <w:sz w:val="21"/>
        </w:rPr>
        <w:t>in</w:t>
      </w:r>
      <w:r>
        <w:rPr>
          <w:spacing w:val="-7"/>
          <w:sz w:val="21"/>
        </w:rPr>
        <w:t> </w:t>
      </w:r>
      <w:r>
        <w:rPr>
          <w:sz w:val="21"/>
        </w:rPr>
        <w:t>performance</w:t>
      </w:r>
      <w:r>
        <w:rPr>
          <w:spacing w:val="-4"/>
          <w:sz w:val="21"/>
        </w:rPr>
        <w:t> </w:t>
      </w:r>
      <w:r>
        <w:rPr>
          <w:sz w:val="21"/>
        </w:rPr>
        <w:t>or</w:t>
      </w:r>
      <w:r>
        <w:rPr>
          <w:spacing w:val="-8"/>
          <w:sz w:val="21"/>
        </w:rPr>
        <w:t> </w:t>
      </w:r>
      <w:r>
        <w:rPr>
          <w:sz w:val="21"/>
        </w:rPr>
        <w:t>commits</w:t>
      </w:r>
      <w:r>
        <w:rPr>
          <w:spacing w:val="-7"/>
          <w:sz w:val="21"/>
        </w:rPr>
        <w:t> </w:t>
      </w:r>
      <w:r>
        <w:rPr>
          <w:sz w:val="21"/>
        </w:rPr>
        <w:t>a</w:t>
      </w:r>
      <w:r>
        <w:rPr>
          <w:spacing w:val="-3"/>
          <w:sz w:val="21"/>
        </w:rPr>
        <w:t> </w:t>
      </w:r>
      <w:r>
        <w:rPr>
          <w:sz w:val="21"/>
        </w:rPr>
        <w:t>material</w:t>
      </w:r>
      <w:r>
        <w:rPr>
          <w:spacing w:val="-5"/>
          <w:sz w:val="21"/>
        </w:rPr>
        <w:t> </w:t>
      </w:r>
      <w:r>
        <w:rPr>
          <w:sz w:val="21"/>
        </w:rPr>
        <w:t>breach</w:t>
      </w:r>
      <w:r>
        <w:rPr>
          <w:spacing w:val="-4"/>
          <w:sz w:val="21"/>
        </w:rPr>
        <w:t> </w:t>
      </w:r>
      <w:r>
        <w:rPr>
          <w:sz w:val="21"/>
        </w:rPr>
        <w:t>of</w:t>
      </w:r>
      <w:r>
        <w:rPr>
          <w:spacing w:val="-4"/>
          <w:sz w:val="21"/>
        </w:rPr>
        <w:t> </w:t>
      </w:r>
      <w:r>
        <w:rPr>
          <w:sz w:val="21"/>
        </w:rPr>
        <w:t>this</w:t>
      </w:r>
      <w:r>
        <w:rPr>
          <w:spacing w:val="-6"/>
          <w:sz w:val="21"/>
        </w:rPr>
        <w:t> </w:t>
      </w:r>
      <w:r>
        <w:rPr>
          <w:sz w:val="21"/>
        </w:rPr>
        <w:t>Contract</w:t>
      </w:r>
      <w:r>
        <w:rPr>
          <w:spacing w:val="-8"/>
          <w:sz w:val="21"/>
        </w:rPr>
        <w:t> </w:t>
      </w:r>
      <w:r>
        <w:rPr>
          <w:sz w:val="21"/>
        </w:rPr>
        <w:t>(“Defaulting</w:t>
      </w:r>
      <w:r>
        <w:rPr>
          <w:spacing w:val="-7"/>
          <w:sz w:val="21"/>
        </w:rPr>
        <w:t> </w:t>
      </w:r>
      <w:r>
        <w:rPr>
          <w:sz w:val="21"/>
        </w:rPr>
        <w:t>Party”) shall have 10 days to cure the default or breach after receiving notice from the other party. The non-defaulting party may terminate this Contract without further notice and pursue other available legal remedies if the Defaulting Party fails to cure the breach within the prescribed period, or within such other period of time that is agreed by the parties in writing.</w:t>
      </w:r>
    </w:p>
    <w:p>
      <w:pPr>
        <w:pStyle w:val="ListParagraph"/>
        <w:numPr>
          <w:ilvl w:val="1"/>
          <w:numId w:val="1"/>
        </w:numPr>
        <w:tabs>
          <w:tab w:pos="1247" w:val="left" w:leader="none"/>
        </w:tabs>
        <w:spacing w:line="240" w:lineRule="auto" w:before="138" w:after="0"/>
        <w:ind w:left="718" w:right="349" w:firstLine="0"/>
        <w:jc w:val="both"/>
        <w:rPr>
          <w:sz w:val="21"/>
        </w:rPr>
      </w:pPr>
      <w:r>
        <w:rPr>
          <w:b/>
          <w:sz w:val="21"/>
        </w:rPr>
        <w:t>FOR CONVENIENCE</w:t>
      </w:r>
      <w:r>
        <w:rPr>
          <w:sz w:val="21"/>
        </w:rPr>
        <w:t>. University may terminate this Contract for convenience by providing not less than 30 days’ advance written notice to Vendor.</w:t>
      </w:r>
    </w:p>
    <w:p>
      <w:pPr>
        <w:pStyle w:val="ListParagraph"/>
        <w:numPr>
          <w:ilvl w:val="1"/>
          <w:numId w:val="1"/>
        </w:numPr>
        <w:tabs>
          <w:tab w:pos="719" w:val="left" w:leader="none"/>
          <w:tab w:pos="1217" w:val="left" w:leader="none"/>
        </w:tabs>
        <w:spacing w:line="240" w:lineRule="auto" w:before="137" w:after="0"/>
        <w:ind w:left="719" w:right="350" w:hanging="1"/>
        <w:jc w:val="both"/>
        <w:rPr>
          <w:sz w:val="21"/>
        </w:rPr>
      </w:pPr>
      <w:r>
        <w:rPr>
          <w:b/>
          <w:sz w:val="21"/>
        </w:rPr>
        <w:t>EFFECT</w:t>
      </w:r>
      <w:r>
        <w:rPr>
          <w:sz w:val="21"/>
        </w:rPr>
        <w:t>.</w:t>
      </w:r>
      <w:r>
        <w:rPr>
          <w:spacing w:val="-14"/>
          <w:sz w:val="21"/>
        </w:rPr>
        <w:t> </w:t>
      </w:r>
      <w:r>
        <w:rPr>
          <w:sz w:val="21"/>
        </w:rPr>
        <w:t>In</w:t>
      </w:r>
      <w:r>
        <w:rPr>
          <w:spacing w:val="-10"/>
          <w:sz w:val="21"/>
        </w:rPr>
        <w:t> </w:t>
      </w:r>
      <w:r>
        <w:rPr>
          <w:sz w:val="21"/>
        </w:rPr>
        <w:t>the</w:t>
      </w:r>
      <w:r>
        <w:rPr>
          <w:spacing w:val="-14"/>
          <w:sz w:val="21"/>
        </w:rPr>
        <w:t> </w:t>
      </w:r>
      <w:r>
        <w:rPr>
          <w:sz w:val="21"/>
        </w:rPr>
        <w:t>event</w:t>
      </w:r>
      <w:r>
        <w:rPr>
          <w:spacing w:val="-12"/>
          <w:sz w:val="21"/>
        </w:rPr>
        <w:t> </w:t>
      </w:r>
      <w:r>
        <w:rPr>
          <w:sz w:val="21"/>
        </w:rPr>
        <w:t>of</w:t>
      </w:r>
      <w:r>
        <w:rPr>
          <w:spacing w:val="-13"/>
          <w:sz w:val="21"/>
        </w:rPr>
        <w:t> </w:t>
      </w:r>
      <w:r>
        <w:rPr>
          <w:sz w:val="21"/>
        </w:rPr>
        <w:t>early</w:t>
      </w:r>
      <w:r>
        <w:rPr>
          <w:spacing w:val="-11"/>
          <w:sz w:val="21"/>
        </w:rPr>
        <w:t> </w:t>
      </w:r>
      <w:r>
        <w:rPr>
          <w:sz w:val="21"/>
        </w:rPr>
        <w:t>termination,</w:t>
      </w:r>
      <w:r>
        <w:rPr>
          <w:spacing w:val="-14"/>
          <w:sz w:val="21"/>
        </w:rPr>
        <w:t> </w:t>
      </w:r>
      <w:r>
        <w:rPr>
          <w:sz w:val="21"/>
        </w:rPr>
        <w:t>Vendor</w:t>
      </w:r>
      <w:r>
        <w:rPr>
          <w:spacing w:val="-10"/>
          <w:sz w:val="21"/>
        </w:rPr>
        <w:t> </w:t>
      </w:r>
      <w:r>
        <w:rPr>
          <w:sz w:val="21"/>
        </w:rPr>
        <w:t>shall</w:t>
      </w:r>
      <w:r>
        <w:rPr>
          <w:spacing w:val="-14"/>
          <w:sz w:val="21"/>
        </w:rPr>
        <w:t> </w:t>
      </w:r>
      <w:r>
        <w:rPr>
          <w:sz w:val="21"/>
        </w:rPr>
        <w:t>stop</w:t>
      </w:r>
      <w:r>
        <w:rPr>
          <w:spacing w:val="-12"/>
          <w:sz w:val="21"/>
        </w:rPr>
        <w:t> </w:t>
      </w:r>
      <w:r>
        <w:rPr>
          <w:sz w:val="21"/>
        </w:rPr>
        <w:t>performance</w:t>
      </w:r>
      <w:r>
        <w:rPr>
          <w:spacing w:val="-11"/>
          <w:sz w:val="21"/>
        </w:rPr>
        <w:t> </w:t>
      </w:r>
      <w:r>
        <w:rPr>
          <w:sz w:val="21"/>
        </w:rPr>
        <w:t>in</w:t>
      </w:r>
      <w:r>
        <w:rPr>
          <w:spacing w:val="-11"/>
          <w:sz w:val="21"/>
        </w:rPr>
        <w:t> </w:t>
      </w:r>
      <w:r>
        <w:rPr>
          <w:sz w:val="21"/>
        </w:rPr>
        <w:t>accordance</w:t>
      </w:r>
      <w:r>
        <w:rPr>
          <w:spacing w:val="-11"/>
          <w:sz w:val="21"/>
        </w:rPr>
        <w:t> </w:t>
      </w:r>
      <w:r>
        <w:rPr>
          <w:sz w:val="21"/>
        </w:rPr>
        <w:t>with</w:t>
      </w:r>
      <w:r>
        <w:rPr>
          <w:spacing w:val="-11"/>
          <w:sz w:val="21"/>
        </w:rPr>
        <w:t> </w:t>
      </w:r>
      <w:r>
        <w:rPr>
          <w:sz w:val="21"/>
        </w:rPr>
        <w:t>the</w:t>
      </w:r>
      <w:r>
        <w:rPr>
          <w:spacing w:val="-11"/>
          <w:sz w:val="21"/>
        </w:rPr>
        <w:t> </w:t>
      </w:r>
      <w:r>
        <w:rPr>
          <w:sz w:val="21"/>
        </w:rPr>
        <w:t>notice</w:t>
      </w:r>
      <w:r>
        <w:rPr>
          <w:spacing w:val="-11"/>
          <w:sz w:val="21"/>
        </w:rPr>
        <w:t> </w:t>
      </w:r>
      <w:r>
        <w:rPr>
          <w:sz w:val="21"/>
        </w:rPr>
        <w:t>of</w:t>
      </w:r>
      <w:r>
        <w:rPr>
          <w:spacing w:val="-13"/>
          <w:sz w:val="21"/>
        </w:rPr>
        <w:t> </w:t>
      </w:r>
      <w:r>
        <w:rPr>
          <w:sz w:val="21"/>
        </w:rPr>
        <w:t>termination and</w:t>
      </w:r>
      <w:r>
        <w:rPr>
          <w:spacing w:val="-14"/>
          <w:sz w:val="21"/>
        </w:rPr>
        <w:t> </w:t>
      </w:r>
      <w:r>
        <w:rPr>
          <w:sz w:val="21"/>
        </w:rPr>
        <w:t>shall</w:t>
      </w:r>
      <w:r>
        <w:rPr>
          <w:spacing w:val="-12"/>
          <w:sz w:val="21"/>
        </w:rPr>
        <w:t> </w:t>
      </w:r>
      <w:r>
        <w:rPr>
          <w:sz w:val="21"/>
        </w:rPr>
        <w:t>submit</w:t>
      </w:r>
      <w:r>
        <w:rPr>
          <w:spacing w:val="-9"/>
          <w:sz w:val="21"/>
        </w:rPr>
        <w:t> </w:t>
      </w:r>
      <w:r>
        <w:rPr>
          <w:sz w:val="21"/>
        </w:rPr>
        <w:t>to</w:t>
      </w:r>
      <w:r>
        <w:rPr>
          <w:spacing w:val="-8"/>
          <w:sz w:val="21"/>
        </w:rPr>
        <w:t> </w:t>
      </w:r>
      <w:r>
        <w:rPr>
          <w:sz w:val="21"/>
        </w:rPr>
        <w:t>University</w:t>
      </w:r>
      <w:r>
        <w:rPr>
          <w:spacing w:val="-12"/>
          <w:sz w:val="21"/>
        </w:rPr>
        <w:t> </w:t>
      </w:r>
      <w:r>
        <w:rPr>
          <w:sz w:val="21"/>
        </w:rPr>
        <w:t>a</w:t>
      </w:r>
      <w:r>
        <w:rPr>
          <w:spacing w:val="-8"/>
          <w:sz w:val="21"/>
        </w:rPr>
        <w:t> </w:t>
      </w:r>
      <w:r>
        <w:rPr>
          <w:sz w:val="21"/>
        </w:rPr>
        <w:t>final</w:t>
      </w:r>
      <w:r>
        <w:rPr>
          <w:spacing w:val="-14"/>
          <w:sz w:val="21"/>
        </w:rPr>
        <w:t> </w:t>
      </w:r>
      <w:r>
        <w:rPr>
          <w:sz w:val="21"/>
        </w:rPr>
        <w:t>bill</w:t>
      </w:r>
      <w:r>
        <w:rPr>
          <w:spacing w:val="-12"/>
          <w:sz w:val="21"/>
        </w:rPr>
        <w:t> </w:t>
      </w:r>
      <w:r>
        <w:rPr>
          <w:sz w:val="21"/>
        </w:rPr>
        <w:t>for</w:t>
      </w:r>
      <w:r>
        <w:rPr>
          <w:spacing w:val="-13"/>
          <w:sz w:val="21"/>
        </w:rPr>
        <w:t> </w:t>
      </w:r>
      <w:r>
        <w:rPr>
          <w:sz w:val="21"/>
        </w:rPr>
        <w:t>supplies</w:t>
      </w:r>
      <w:r>
        <w:rPr>
          <w:spacing w:val="-13"/>
          <w:sz w:val="21"/>
        </w:rPr>
        <w:t> </w:t>
      </w:r>
      <w:r>
        <w:rPr>
          <w:sz w:val="21"/>
        </w:rPr>
        <w:t>delivered</w:t>
      </w:r>
      <w:r>
        <w:rPr>
          <w:spacing w:val="-13"/>
          <w:sz w:val="21"/>
        </w:rPr>
        <w:t> </w:t>
      </w:r>
      <w:r>
        <w:rPr>
          <w:sz w:val="21"/>
        </w:rPr>
        <w:t>or</w:t>
      </w:r>
      <w:r>
        <w:rPr>
          <w:spacing w:val="-13"/>
          <w:sz w:val="21"/>
        </w:rPr>
        <w:t> </w:t>
      </w:r>
      <w:r>
        <w:rPr>
          <w:sz w:val="21"/>
        </w:rPr>
        <w:t>services</w:t>
      </w:r>
      <w:r>
        <w:rPr>
          <w:spacing w:val="-12"/>
          <w:sz w:val="21"/>
        </w:rPr>
        <w:t> </w:t>
      </w:r>
      <w:r>
        <w:rPr>
          <w:sz w:val="21"/>
        </w:rPr>
        <w:t>performed</w:t>
      </w:r>
      <w:r>
        <w:rPr>
          <w:spacing w:val="-14"/>
          <w:sz w:val="21"/>
        </w:rPr>
        <w:t> </w:t>
      </w:r>
      <w:r>
        <w:rPr>
          <w:sz w:val="21"/>
        </w:rPr>
        <w:t>up</w:t>
      </w:r>
      <w:r>
        <w:rPr>
          <w:spacing w:val="-12"/>
          <w:sz w:val="21"/>
        </w:rPr>
        <w:t> </w:t>
      </w:r>
      <w:r>
        <w:rPr>
          <w:sz w:val="21"/>
        </w:rPr>
        <w:t>to</w:t>
      </w:r>
      <w:r>
        <w:rPr>
          <w:spacing w:val="-12"/>
          <w:sz w:val="21"/>
        </w:rPr>
        <w:t> </w:t>
      </w:r>
      <w:r>
        <w:rPr>
          <w:sz w:val="21"/>
        </w:rPr>
        <w:t>the</w:t>
      </w:r>
      <w:r>
        <w:rPr>
          <w:spacing w:val="-14"/>
          <w:sz w:val="21"/>
        </w:rPr>
        <w:t> </w:t>
      </w:r>
      <w:r>
        <w:rPr>
          <w:sz w:val="21"/>
        </w:rPr>
        <w:t>date</w:t>
      </w:r>
      <w:r>
        <w:rPr>
          <w:spacing w:val="-10"/>
          <w:sz w:val="21"/>
        </w:rPr>
        <w:t> </w:t>
      </w:r>
      <w:r>
        <w:rPr>
          <w:sz w:val="21"/>
        </w:rPr>
        <w:t>of</w:t>
      </w:r>
      <w:r>
        <w:rPr>
          <w:spacing w:val="-9"/>
          <w:sz w:val="21"/>
        </w:rPr>
        <w:t> </w:t>
      </w:r>
      <w:r>
        <w:rPr>
          <w:sz w:val="21"/>
        </w:rPr>
        <w:t>termination.</w:t>
      </w:r>
      <w:r>
        <w:rPr>
          <w:spacing w:val="-10"/>
          <w:sz w:val="21"/>
        </w:rPr>
        <w:t> </w:t>
      </w:r>
      <w:r>
        <w:rPr>
          <w:sz w:val="21"/>
        </w:rPr>
        <w:t>University is</w:t>
      </w:r>
      <w:r>
        <w:rPr>
          <w:spacing w:val="-6"/>
          <w:sz w:val="21"/>
        </w:rPr>
        <w:t> </w:t>
      </w:r>
      <w:r>
        <w:rPr>
          <w:sz w:val="21"/>
        </w:rPr>
        <w:t>not</w:t>
      </w:r>
      <w:r>
        <w:rPr>
          <w:spacing w:val="-12"/>
          <w:sz w:val="21"/>
        </w:rPr>
        <w:t> </w:t>
      </w:r>
      <w:r>
        <w:rPr>
          <w:sz w:val="21"/>
        </w:rPr>
        <w:t>obligated</w:t>
      </w:r>
      <w:r>
        <w:rPr>
          <w:spacing w:val="-6"/>
          <w:sz w:val="21"/>
        </w:rPr>
        <w:t> </w:t>
      </w:r>
      <w:r>
        <w:rPr>
          <w:sz w:val="21"/>
        </w:rPr>
        <w:t>to</w:t>
      </w:r>
      <w:r>
        <w:rPr>
          <w:spacing w:val="-7"/>
          <w:sz w:val="21"/>
        </w:rPr>
        <w:t> </w:t>
      </w:r>
      <w:r>
        <w:rPr>
          <w:sz w:val="21"/>
        </w:rPr>
        <w:t>pay</w:t>
      </w:r>
      <w:r>
        <w:rPr>
          <w:spacing w:val="-6"/>
          <w:sz w:val="21"/>
        </w:rPr>
        <w:t> </w:t>
      </w:r>
      <w:r>
        <w:rPr>
          <w:sz w:val="21"/>
        </w:rPr>
        <w:t>Vendor</w:t>
      </w:r>
      <w:r>
        <w:rPr>
          <w:spacing w:val="-7"/>
          <w:sz w:val="21"/>
        </w:rPr>
        <w:t> </w:t>
      </w:r>
      <w:r>
        <w:rPr>
          <w:sz w:val="21"/>
        </w:rPr>
        <w:t>for</w:t>
      </w:r>
      <w:r>
        <w:rPr>
          <w:spacing w:val="-6"/>
          <w:sz w:val="21"/>
        </w:rPr>
        <w:t> </w:t>
      </w:r>
      <w:r>
        <w:rPr>
          <w:sz w:val="21"/>
        </w:rPr>
        <w:t>supplies</w:t>
      </w:r>
      <w:r>
        <w:rPr>
          <w:spacing w:val="-11"/>
          <w:sz w:val="21"/>
        </w:rPr>
        <w:t> </w:t>
      </w:r>
      <w:r>
        <w:rPr>
          <w:sz w:val="21"/>
        </w:rPr>
        <w:t>or</w:t>
      </w:r>
      <w:r>
        <w:rPr>
          <w:spacing w:val="-6"/>
          <w:sz w:val="21"/>
        </w:rPr>
        <w:t> </w:t>
      </w:r>
      <w:r>
        <w:rPr>
          <w:sz w:val="21"/>
        </w:rPr>
        <w:t>services</w:t>
      </w:r>
      <w:r>
        <w:rPr>
          <w:spacing w:val="-8"/>
          <w:sz w:val="21"/>
        </w:rPr>
        <w:t> </w:t>
      </w:r>
      <w:r>
        <w:rPr>
          <w:sz w:val="21"/>
        </w:rPr>
        <w:t>until</w:t>
      </w:r>
      <w:r>
        <w:rPr>
          <w:spacing w:val="-7"/>
          <w:sz w:val="21"/>
        </w:rPr>
        <w:t> </w:t>
      </w:r>
      <w:r>
        <w:rPr>
          <w:sz w:val="21"/>
        </w:rPr>
        <w:t>Vendor</w:t>
      </w:r>
      <w:r>
        <w:rPr>
          <w:spacing w:val="-10"/>
          <w:sz w:val="21"/>
        </w:rPr>
        <w:t> </w:t>
      </w:r>
      <w:r>
        <w:rPr>
          <w:sz w:val="21"/>
        </w:rPr>
        <w:t>provides</w:t>
      </w:r>
      <w:r>
        <w:rPr>
          <w:spacing w:val="-6"/>
          <w:sz w:val="21"/>
        </w:rPr>
        <w:t> </w:t>
      </w:r>
      <w:r>
        <w:rPr>
          <w:sz w:val="21"/>
        </w:rPr>
        <w:t>all</w:t>
      </w:r>
      <w:r>
        <w:rPr>
          <w:spacing w:val="-7"/>
          <w:sz w:val="21"/>
        </w:rPr>
        <w:t> </w:t>
      </w:r>
      <w:r>
        <w:rPr>
          <w:sz w:val="21"/>
        </w:rPr>
        <w:t>work</w:t>
      </w:r>
      <w:r>
        <w:rPr>
          <w:spacing w:val="-7"/>
          <w:sz w:val="21"/>
        </w:rPr>
        <w:t> </w:t>
      </w:r>
      <w:r>
        <w:rPr>
          <w:sz w:val="21"/>
        </w:rPr>
        <w:t>product</w:t>
      </w:r>
      <w:r>
        <w:rPr>
          <w:spacing w:val="-8"/>
          <w:sz w:val="21"/>
        </w:rPr>
        <w:t> </w:t>
      </w:r>
      <w:r>
        <w:rPr>
          <w:sz w:val="21"/>
        </w:rPr>
        <w:t>that</w:t>
      </w:r>
      <w:r>
        <w:rPr>
          <w:spacing w:val="-12"/>
          <w:sz w:val="21"/>
        </w:rPr>
        <w:t> </w:t>
      </w:r>
      <w:r>
        <w:rPr>
          <w:sz w:val="21"/>
        </w:rPr>
        <w:t>is</w:t>
      </w:r>
      <w:r>
        <w:rPr>
          <w:spacing w:val="-9"/>
          <w:sz w:val="21"/>
        </w:rPr>
        <w:t> </w:t>
      </w:r>
      <w:r>
        <w:rPr>
          <w:sz w:val="21"/>
        </w:rPr>
        <w:t>in</w:t>
      </w:r>
      <w:r>
        <w:rPr>
          <w:spacing w:val="-6"/>
          <w:sz w:val="21"/>
        </w:rPr>
        <w:t> </w:t>
      </w:r>
      <w:r>
        <w:rPr>
          <w:sz w:val="21"/>
        </w:rPr>
        <w:t>progress</w:t>
      </w:r>
      <w:r>
        <w:rPr>
          <w:spacing w:val="-8"/>
          <w:sz w:val="21"/>
        </w:rPr>
        <w:t> </w:t>
      </w:r>
      <w:r>
        <w:rPr>
          <w:sz w:val="21"/>
        </w:rPr>
        <w:t>or</w:t>
      </w:r>
      <w:r>
        <w:rPr>
          <w:spacing w:val="-10"/>
          <w:sz w:val="21"/>
        </w:rPr>
        <w:t> </w:t>
      </w:r>
      <w:r>
        <w:rPr>
          <w:sz w:val="21"/>
        </w:rPr>
        <w:t>completed as of the date of termination.</w:t>
      </w:r>
      <w:r>
        <w:rPr>
          <w:spacing w:val="-7"/>
          <w:sz w:val="21"/>
        </w:rPr>
        <w:t> </w:t>
      </w:r>
      <w:r>
        <w:rPr>
          <w:sz w:val="21"/>
        </w:rPr>
        <w:t>Vendor must</w:t>
      </w:r>
      <w:r>
        <w:rPr>
          <w:spacing w:val="-1"/>
          <w:sz w:val="21"/>
        </w:rPr>
        <w:t> </w:t>
      </w:r>
      <w:r>
        <w:rPr>
          <w:sz w:val="21"/>
        </w:rPr>
        <w:t>comply with University’s instructions</w:t>
      </w:r>
      <w:r>
        <w:rPr>
          <w:spacing w:val="-5"/>
          <w:sz w:val="21"/>
        </w:rPr>
        <w:t> </w:t>
      </w:r>
      <w:r>
        <w:rPr>
          <w:sz w:val="21"/>
        </w:rPr>
        <w:t>to either destroy or return to University all University Information previously furnished to Vendor.</w:t>
      </w:r>
    </w:p>
    <w:p>
      <w:pPr>
        <w:pStyle w:val="BodyText"/>
      </w:pPr>
    </w:p>
    <w:p>
      <w:pPr>
        <w:pStyle w:val="ListParagraph"/>
        <w:numPr>
          <w:ilvl w:val="0"/>
          <w:numId w:val="1"/>
        </w:numPr>
        <w:tabs>
          <w:tab w:pos="714" w:val="left" w:leader="none"/>
          <w:tab w:pos="719" w:val="left" w:leader="none"/>
        </w:tabs>
        <w:spacing w:line="242" w:lineRule="auto" w:before="0" w:after="0"/>
        <w:ind w:left="719" w:right="351" w:hanging="360"/>
        <w:jc w:val="both"/>
        <w:rPr>
          <w:sz w:val="21"/>
        </w:rPr>
      </w:pPr>
      <w:r>
        <w:rPr>
          <w:b/>
          <w:sz w:val="21"/>
        </w:rPr>
        <w:t>AMENDMENTS</w:t>
      </w:r>
      <w:r>
        <w:rPr>
          <w:sz w:val="21"/>
        </w:rPr>
        <w:t>. No modification of this Contract shall be effective unless made by a written change order issued by University or an amendment signed by each party’s authorized signatory.</w:t>
      </w:r>
    </w:p>
    <w:p>
      <w:pPr>
        <w:pStyle w:val="ListParagraph"/>
        <w:numPr>
          <w:ilvl w:val="0"/>
          <w:numId w:val="1"/>
        </w:numPr>
        <w:tabs>
          <w:tab w:pos="714" w:val="left" w:leader="none"/>
        </w:tabs>
        <w:spacing w:line="240" w:lineRule="auto" w:before="236" w:after="0"/>
        <w:ind w:left="714" w:right="0" w:hanging="355"/>
        <w:jc w:val="left"/>
        <w:rPr>
          <w:sz w:val="21"/>
        </w:rPr>
      </w:pPr>
      <w:r>
        <w:rPr>
          <w:b/>
          <w:sz w:val="21"/>
        </w:rPr>
        <w:t>ASSIGNMENT</w:t>
      </w:r>
      <w:r>
        <w:rPr>
          <w:sz w:val="21"/>
        </w:rPr>
        <w:t>.</w:t>
      </w:r>
      <w:r>
        <w:rPr>
          <w:spacing w:val="-16"/>
          <w:sz w:val="21"/>
        </w:rPr>
        <w:t> </w:t>
      </w:r>
      <w:r>
        <w:rPr>
          <w:sz w:val="21"/>
        </w:rPr>
        <w:t>Vendor</w:t>
      </w:r>
      <w:r>
        <w:rPr>
          <w:spacing w:val="-13"/>
          <w:sz w:val="21"/>
        </w:rPr>
        <w:t> </w:t>
      </w:r>
      <w:r>
        <w:rPr>
          <w:sz w:val="21"/>
        </w:rPr>
        <w:t>cannot</w:t>
      </w:r>
      <w:r>
        <w:rPr>
          <w:spacing w:val="-13"/>
          <w:sz w:val="21"/>
        </w:rPr>
        <w:t> </w:t>
      </w:r>
      <w:r>
        <w:rPr>
          <w:sz w:val="21"/>
        </w:rPr>
        <w:t>assign</w:t>
      </w:r>
      <w:r>
        <w:rPr>
          <w:spacing w:val="-11"/>
          <w:sz w:val="21"/>
        </w:rPr>
        <w:t> </w:t>
      </w:r>
      <w:r>
        <w:rPr>
          <w:sz w:val="21"/>
        </w:rPr>
        <w:t>its</w:t>
      </w:r>
      <w:r>
        <w:rPr>
          <w:spacing w:val="-11"/>
          <w:sz w:val="21"/>
        </w:rPr>
        <w:t> </w:t>
      </w:r>
      <w:r>
        <w:rPr>
          <w:sz w:val="21"/>
        </w:rPr>
        <w:t>obligations</w:t>
      </w:r>
      <w:r>
        <w:rPr>
          <w:spacing w:val="-10"/>
          <w:sz w:val="21"/>
        </w:rPr>
        <w:t> </w:t>
      </w:r>
      <w:r>
        <w:rPr>
          <w:sz w:val="21"/>
        </w:rPr>
        <w:t>under</w:t>
      </w:r>
      <w:r>
        <w:rPr>
          <w:spacing w:val="-10"/>
          <w:sz w:val="21"/>
        </w:rPr>
        <w:t> </w:t>
      </w:r>
      <w:r>
        <w:rPr>
          <w:sz w:val="21"/>
        </w:rPr>
        <w:t>this</w:t>
      </w:r>
      <w:r>
        <w:rPr>
          <w:spacing w:val="-10"/>
          <w:sz w:val="21"/>
        </w:rPr>
        <w:t> </w:t>
      </w:r>
      <w:r>
        <w:rPr>
          <w:sz w:val="21"/>
        </w:rPr>
        <w:t>Contract</w:t>
      </w:r>
      <w:r>
        <w:rPr>
          <w:spacing w:val="-10"/>
          <w:sz w:val="21"/>
        </w:rPr>
        <w:t> </w:t>
      </w:r>
      <w:r>
        <w:rPr>
          <w:sz w:val="21"/>
        </w:rPr>
        <w:t>without</w:t>
      </w:r>
      <w:r>
        <w:rPr>
          <w:spacing w:val="-10"/>
          <w:sz w:val="21"/>
        </w:rPr>
        <w:t> </w:t>
      </w:r>
      <w:r>
        <w:rPr>
          <w:sz w:val="21"/>
        </w:rPr>
        <w:t>the</w:t>
      </w:r>
      <w:r>
        <w:rPr>
          <w:spacing w:val="-11"/>
          <w:sz w:val="21"/>
        </w:rPr>
        <w:t> </w:t>
      </w:r>
      <w:r>
        <w:rPr>
          <w:sz w:val="21"/>
        </w:rPr>
        <w:t>prior</w:t>
      </w:r>
      <w:r>
        <w:rPr>
          <w:spacing w:val="-9"/>
          <w:sz w:val="21"/>
        </w:rPr>
        <w:t> </w:t>
      </w:r>
      <w:r>
        <w:rPr>
          <w:sz w:val="21"/>
        </w:rPr>
        <w:t>written</w:t>
      </w:r>
      <w:r>
        <w:rPr>
          <w:spacing w:val="-13"/>
          <w:sz w:val="21"/>
        </w:rPr>
        <w:t> </w:t>
      </w:r>
      <w:r>
        <w:rPr>
          <w:sz w:val="21"/>
        </w:rPr>
        <w:t>consent</w:t>
      </w:r>
      <w:r>
        <w:rPr>
          <w:spacing w:val="-13"/>
          <w:sz w:val="21"/>
        </w:rPr>
        <w:t> </w:t>
      </w:r>
      <w:r>
        <w:rPr>
          <w:sz w:val="21"/>
        </w:rPr>
        <w:t>of</w:t>
      </w:r>
      <w:r>
        <w:rPr>
          <w:spacing w:val="-9"/>
          <w:sz w:val="21"/>
        </w:rPr>
        <w:t> </w:t>
      </w:r>
      <w:r>
        <w:rPr>
          <w:spacing w:val="-2"/>
          <w:sz w:val="21"/>
        </w:rPr>
        <w:t>University.</w:t>
      </w:r>
    </w:p>
    <w:p>
      <w:pPr>
        <w:pStyle w:val="BodyText"/>
      </w:pPr>
    </w:p>
    <w:p>
      <w:pPr>
        <w:pStyle w:val="ListParagraph"/>
        <w:numPr>
          <w:ilvl w:val="0"/>
          <w:numId w:val="1"/>
        </w:numPr>
        <w:tabs>
          <w:tab w:pos="714" w:val="left" w:leader="none"/>
          <w:tab w:pos="719" w:val="left" w:leader="none"/>
        </w:tabs>
        <w:spacing w:line="240" w:lineRule="auto" w:before="0" w:after="0"/>
        <w:ind w:left="719" w:right="352" w:hanging="360"/>
        <w:jc w:val="both"/>
        <w:rPr>
          <w:sz w:val="21"/>
        </w:rPr>
      </w:pPr>
      <w:r>
        <w:rPr>
          <w:b/>
          <w:sz w:val="21"/>
        </w:rPr>
        <w:t>CONTRACT ENFORCEMENT AND INTERPRETATION</w:t>
      </w:r>
      <w:r>
        <w:rPr>
          <w:sz w:val="21"/>
        </w:rPr>
        <w:t>. The failure of either party to enforce any provision of this Contract shall not waive the party’s right to later enforce the provision or the Contract. If any provision of this Contract is held by a court of competent jurisdiction to be unenforceable, the provision shall be severed from this Contract so long as severance does not affect the enforceability or essential purpose of the remainder of this Contract. Any rule of construction that would resolve ambiguities against University as drafter shall not apply in interpreting this Contract.</w:t>
      </w:r>
    </w:p>
    <w:p>
      <w:pPr>
        <w:pStyle w:val="BodyText"/>
      </w:pPr>
    </w:p>
    <w:p>
      <w:pPr>
        <w:pStyle w:val="ListParagraph"/>
        <w:numPr>
          <w:ilvl w:val="0"/>
          <w:numId w:val="1"/>
        </w:numPr>
        <w:tabs>
          <w:tab w:pos="715" w:val="left" w:leader="none"/>
          <w:tab w:pos="718" w:val="left" w:leader="none"/>
        </w:tabs>
        <w:spacing w:line="240" w:lineRule="auto" w:before="0" w:after="0"/>
        <w:ind w:left="718" w:right="351" w:hanging="360"/>
        <w:jc w:val="both"/>
        <w:rPr>
          <w:sz w:val="21"/>
        </w:rPr>
      </w:pPr>
      <w:r>
        <w:rPr>
          <w:b/>
          <w:sz w:val="21"/>
        </w:rPr>
        <w:t>DELIVERY</w:t>
      </w:r>
      <w:r>
        <w:rPr>
          <w:b/>
          <w:spacing w:val="-6"/>
          <w:sz w:val="21"/>
        </w:rPr>
        <w:t> </w:t>
      </w:r>
      <w:r>
        <w:rPr>
          <w:b/>
          <w:sz w:val="21"/>
        </w:rPr>
        <w:t>OF</w:t>
      </w:r>
      <w:r>
        <w:rPr>
          <w:b/>
          <w:spacing w:val="-8"/>
          <w:sz w:val="21"/>
        </w:rPr>
        <w:t> </w:t>
      </w:r>
      <w:r>
        <w:rPr>
          <w:b/>
          <w:sz w:val="21"/>
        </w:rPr>
        <w:t>NOTICES</w:t>
      </w:r>
      <w:r>
        <w:rPr>
          <w:sz w:val="21"/>
        </w:rPr>
        <w:t>.</w:t>
      </w:r>
      <w:r>
        <w:rPr>
          <w:spacing w:val="-7"/>
          <w:sz w:val="21"/>
        </w:rPr>
        <w:t> </w:t>
      </w:r>
      <w:r>
        <w:rPr>
          <w:sz w:val="21"/>
        </w:rPr>
        <w:t>To</w:t>
      </w:r>
      <w:r>
        <w:rPr>
          <w:spacing w:val="-8"/>
          <w:sz w:val="21"/>
        </w:rPr>
        <w:t> </w:t>
      </w:r>
      <w:r>
        <w:rPr>
          <w:sz w:val="21"/>
        </w:rPr>
        <w:t>be</w:t>
      </w:r>
      <w:r>
        <w:rPr>
          <w:spacing w:val="-5"/>
          <w:sz w:val="21"/>
        </w:rPr>
        <w:t> </w:t>
      </w:r>
      <w:r>
        <w:rPr>
          <w:sz w:val="21"/>
        </w:rPr>
        <w:t>enforceable,</w:t>
      </w:r>
      <w:r>
        <w:rPr>
          <w:spacing w:val="-8"/>
          <w:sz w:val="21"/>
        </w:rPr>
        <w:t> </w:t>
      </w:r>
      <w:r>
        <w:rPr>
          <w:sz w:val="21"/>
        </w:rPr>
        <w:t>all</w:t>
      </w:r>
      <w:r>
        <w:rPr>
          <w:spacing w:val="-9"/>
          <w:sz w:val="21"/>
        </w:rPr>
        <w:t> </w:t>
      </w:r>
      <w:r>
        <w:rPr>
          <w:sz w:val="21"/>
        </w:rPr>
        <w:t>notices</w:t>
      </w:r>
      <w:r>
        <w:rPr>
          <w:spacing w:val="-6"/>
          <w:sz w:val="21"/>
        </w:rPr>
        <w:t> </w:t>
      </w:r>
      <w:r>
        <w:rPr>
          <w:sz w:val="21"/>
        </w:rPr>
        <w:t>must</w:t>
      </w:r>
      <w:r>
        <w:rPr>
          <w:spacing w:val="-7"/>
          <w:sz w:val="21"/>
        </w:rPr>
        <w:t> </w:t>
      </w:r>
      <w:r>
        <w:rPr>
          <w:sz w:val="21"/>
        </w:rPr>
        <w:t>be</w:t>
      </w:r>
      <w:r>
        <w:rPr>
          <w:spacing w:val="-5"/>
          <w:sz w:val="21"/>
        </w:rPr>
        <w:t> </w:t>
      </w:r>
      <w:r>
        <w:rPr>
          <w:sz w:val="21"/>
        </w:rPr>
        <w:t>in</w:t>
      </w:r>
      <w:r>
        <w:rPr>
          <w:spacing w:val="-4"/>
          <w:sz w:val="21"/>
        </w:rPr>
        <w:t> </w:t>
      </w:r>
      <w:r>
        <w:rPr>
          <w:sz w:val="21"/>
        </w:rPr>
        <w:t>writing,</w:t>
      </w:r>
      <w:r>
        <w:rPr>
          <w:spacing w:val="-7"/>
          <w:sz w:val="21"/>
        </w:rPr>
        <w:t> </w:t>
      </w:r>
      <w:r>
        <w:rPr>
          <w:sz w:val="21"/>
        </w:rPr>
        <w:t>reference</w:t>
      </w:r>
      <w:r>
        <w:rPr>
          <w:spacing w:val="-8"/>
          <w:sz w:val="21"/>
        </w:rPr>
        <w:t> </w:t>
      </w:r>
      <w:r>
        <w:rPr>
          <w:sz w:val="21"/>
        </w:rPr>
        <w:t>the</w:t>
      </w:r>
      <w:r>
        <w:rPr>
          <w:spacing w:val="-8"/>
          <w:sz w:val="21"/>
        </w:rPr>
        <w:t> </w:t>
      </w:r>
      <w:r>
        <w:rPr>
          <w:sz w:val="21"/>
        </w:rPr>
        <w:t>Purchase</w:t>
      </w:r>
      <w:r>
        <w:rPr>
          <w:spacing w:val="-4"/>
          <w:sz w:val="21"/>
        </w:rPr>
        <w:t> </w:t>
      </w:r>
      <w:r>
        <w:rPr>
          <w:sz w:val="21"/>
        </w:rPr>
        <w:t>Order</w:t>
      </w:r>
      <w:r>
        <w:rPr>
          <w:spacing w:val="-8"/>
          <w:sz w:val="21"/>
        </w:rPr>
        <w:t> </w:t>
      </w:r>
      <w:r>
        <w:rPr>
          <w:sz w:val="21"/>
        </w:rPr>
        <w:t>number,</w:t>
      </w:r>
      <w:r>
        <w:rPr>
          <w:spacing w:val="-7"/>
          <w:sz w:val="21"/>
        </w:rPr>
        <w:t> </w:t>
      </w:r>
      <w:r>
        <w:rPr>
          <w:sz w:val="21"/>
        </w:rPr>
        <w:t>and</w:t>
      </w:r>
      <w:r>
        <w:rPr>
          <w:spacing w:val="-6"/>
          <w:sz w:val="21"/>
        </w:rPr>
        <w:t> </w:t>
      </w:r>
      <w:r>
        <w:rPr>
          <w:sz w:val="21"/>
        </w:rPr>
        <w:t>be delivered to the postal address of Vendor or respective Purchasing Department.</w:t>
      </w:r>
      <w:r>
        <w:rPr>
          <w:spacing w:val="40"/>
          <w:sz w:val="21"/>
        </w:rPr>
        <w:t> </w:t>
      </w:r>
      <w:r>
        <w:rPr>
          <w:sz w:val="21"/>
        </w:rPr>
        <w:t>Notices are effective upon receipt by the intended recipient. A party may change its representative at any time by written notice to the other party.</w:t>
      </w:r>
    </w:p>
    <w:p>
      <w:pPr>
        <w:pStyle w:val="ListParagraph"/>
        <w:spacing w:after="0" w:line="240" w:lineRule="auto"/>
        <w:jc w:val="both"/>
        <w:rPr>
          <w:sz w:val="21"/>
        </w:rPr>
        <w:sectPr>
          <w:pgSz w:w="12240" w:h="15840"/>
          <w:pgMar w:header="0" w:footer="639" w:top="640" w:bottom="820" w:left="360" w:right="360"/>
        </w:sectPr>
      </w:pPr>
    </w:p>
    <w:p>
      <w:pPr>
        <w:spacing w:line="237" w:lineRule="auto" w:before="35"/>
        <w:ind w:left="742" w:right="118" w:firstLine="0"/>
        <w:jc w:val="left"/>
        <w:rPr>
          <w:sz w:val="21"/>
        </w:rPr>
      </w:pPr>
      <w:r>
        <w:rPr>
          <w:b/>
          <w:sz w:val="21"/>
        </w:rPr>
        <w:t>University of Illinois, Chicago Purchasing</w:t>
      </w:r>
      <w:r>
        <w:rPr>
          <w:b/>
          <w:spacing w:val="80"/>
          <w:sz w:val="21"/>
        </w:rPr>
        <w:t> </w:t>
      </w:r>
      <w:r>
        <w:rPr>
          <w:sz w:val="21"/>
        </w:rPr>
        <w:t>3</w:t>
      </w:r>
      <w:r>
        <w:rPr>
          <w:sz w:val="21"/>
          <w:vertAlign w:val="superscript"/>
        </w:rPr>
        <w:t>rd</w:t>
      </w:r>
      <w:r>
        <w:rPr>
          <w:spacing w:val="-13"/>
          <w:sz w:val="21"/>
          <w:vertAlign w:val="baseline"/>
        </w:rPr>
        <w:t> </w:t>
      </w:r>
      <w:r>
        <w:rPr>
          <w:sz w:val="21"/>
          <w:vertAlign w:val="baseline"/>
        </w:rPr>
        <w:t>Floor</w:t>
      </w:r>
      <w:r>
        <w:rPr>
          <w:spacing w:val="-13"/>
          <w:sz w:val="21"/>
          <w:vertAlign w:val="baseline"/>
        </w:rPr>
        <w:t> </w:t>
      </w:r>
      <w:r>
        <w:rPr>
          <w:sz w:val="21"/>
          <w:vertAlign w:val="baseline"/>
        </w:rPr>
        <w:t>MAB,</w:t>
      </w:r>
      <w:r>
        <w:rPr>
          <w:spacing w:val="-12"/>
          <w:sz w:val="21"/>
          <w:vertAlign w:val="baseline"/>
        </w:rPr>
        <w:t> </w:t>
      </w:r>
      <w:r>
        <w:rPr>
          <w:sz w:val="21"/>
          <w:vertAlign w:val="baseline"/>
        </w:rPr>
        <w:t>MC-560</w:t>
      </w:r>
    </w:p>
    <w:p>
      <w:pPr>
        <w:pStyle w:val="BodyText"/>
        <w:spacing w:line="223" w:lineRule="auto" w:before="14"/>
        <w:ind w:left="742"/>
      </w:pPr>
      <w:r>
        <w:rPr>
          <w:spacing w:val="-2"/>
        </w:rPr>
        <w:t>809</w:t>
      </w:r>
      <w:r>
        <w:rPr>
          <w:spacing w:val="-13"/>
        </w:rPr>
        <w:t> </w:t>
      </w:r>
      <w:r>
        <w:rPr>
          <w:spacing w:val="-2"/>
        </w:rPr>
        <w:t>South</w:t>
      </w:r>
      <w:r>
        <w:rPr>
          <w:spacing w:val="-12"/>
        </w:rPr>
        <w:t> </w:t>
      </w:r>
      <w:r>
        <w:rPr>
          <w:spacing w:val="-2"/>
        </w:rPr>
        <w:t>Marshfield</w:t>
      </w:r>
      <w:r>
        <w:rPr>
          <w:spacing w:val="-12"/>
        </w:rPr>
        <w:t> </w:t>
      </w:r>
      <w:r>
        <w:rPr>
          <w:spacing w:val="-2"/>
        </w:rPr>
        <w:t>Av</w:t>
      </w:r>
      <w:r>
        <w:rPr>
          <w:spacing w:val="-2"/>
        </w:rPr>
        <w:t>e</w:t>
      </w:r>
      <w:r>
        <w:rPr>
          <w:spacing w:val="-2"/>
        </w:rPr>
        <w:t> </w:t>
      </w:r>
      <w:r>
        <w:rPr/>
        <w:t>Chicago, Illinois 60612</w:t>
      </w:r>
    </w:p>
    <w:p>
      <w:pPr>
        <w:spacing w:before="35"/>
        <w:ind w:left="283" w:right="122" w:firstLine="0"/>
        <w:jc w:val="left"/>
        <w:rPr>
          <w:sz w:val="21"/>
        </w:rPr>
      </w:pPr>
      <w:r>
        <w:rPr/>
        <w:br w:type="column"/>
      </w:r>
      <w:r>
        <w:rPr>
          <w:b/>
          <w:sz w:val="21"/>
        </w:rPr>
        <w:t>University of Illinois, </w:t>
      </w:r>
      <w:r>
        <w:rPr>
          <w:b/>
          <w:spacing w:val="-2"/>
          <w:sz w:val="21"/>
        </w:rPr>
        <w:t>Springfield</w:t>
      </w:r>
      <w:r>
        <w:rPr>
          <w:b/>
          <w:spacing w:val="-15"/>
          <w:sz w:val="21"/>
        </w:rPr>
        <w:t> </w:t>
      </w:r>
      <w:r>
        <w:rPr>
          <w:b/>
          <w:spacing w:val="-2"/>
          <w:sz w:val="21"/>
        </w:rPr>
        <w:t>Purchasing </w:t>
      </w:r>
      <w:r>
        <w:rPr>
          <w:sz w:val="21"/>
        </w:rPr>
        <w:t>One University Plaza MS BSB 106</w:t>
      </w:r>
    </w:p>
    <w:p>
      <w:pPr>
        <w:pStyle w:val="BodyText"/>
        <w:spacing w:line="224" w:lineRule="exact"/>
        <w:ind w:left="283"/>
      </w:pPr>
      <w:r>
        <w:rPr>
          <w:spacing w:val="-2"/>
        </w:rPr>
        <w:t>Springfield,</w:t>
      </w:r>
      <w:r>
        <w:rPr>
          <w:spacing w:val="2"/>
        </w:rPr>
        <w:t> </w:t>
      </w:r>
      <w:r>
        <w:rPr>
          <w:spacing w:val="-2"/>
        </w:rPr>
        <w:t>Illinois</w:t>
      </w:r>
      <w:r>
        <w:rPr>
          <w:spacing w:val="8"/>
        </w:rPr>
        <w:t> </w:t>
      </w:r>
      <w:r>
        <w:rPr>
          <w:spacing w:val="-6"/>
        </w:rPr>
        <w:t>62703</w:t>
      </w:r>
    </w:p>
    <w:p>
      <w:pPr>
        <w:spacing w:before="35"/>
        <w:ind w:left="299" w:right="139" w:firstLine="0"/>
        <w:jc w:val="left"/>
        <w:rPr>
          <w:sz w:val="21"/>
        </w:rPr>
      </w:pPr>
      <w:r>
        <w:rPr/>
        <w:br w:type="column"/>
      </w:r>
      <w:r>
        <w:rPr>
          <w:b/>
          <w:sz w:val="21"/>
        </w:rPr>
        <w:t>University of Illinois, Urbana Purchasing </w:t>
      </w:r>
      <w:r>
        <w:rPr>
          <w:spacing w:val="-2"/>
          <w:sz w:val="21"/>
        </w:rPr>
        <w:t>212</w:t>
      </w:r>
      <w:r>
        <w:rPr>
          <w:spacing w:val="-10"/>
          <w:sz w:val="21"/>
        </w:rPr>
        <w:t> </w:t>
      </w:r>
      <w:r>
        <w:rPr>
          <w:spacing w:val="-2"/>
          <w:sz w:val="21"/>
        </w:rPr>
        <w:t>Illini</w:t>
      </w:r>
      <w:r>
        <w:rPr>
          <w:spacing w:val="-11"/>
          <w:sz w:val="21"/>
        </w:rPr>
        <w:t> </w:t>
      </w:r>
      <w:r>
        <w:rPr>
          <w:spacing w:val="-2"/>
          <w:sz w:val="21"/>
        </w:rPr>
        <w:t>Plaza,</w:t>
      </w:r>
      <w:r>
        <w:rPr>
          <w:spacing w:val="-10"/>
          <w:sz w:val="21"/>
        </w:rPr>
        <w:t> </w:t>
      </w:r>
      <w:r>
        <w:rPr>
          <w:spacing w:val="-2"/>
          <w:sz w:val="21"/>
        </w:rPr>
        <w:t>MC-602 </w:t>
      </w:r>
      <w:r>
        <w:rPr>
          <w:sz w:val="21"/>
        </w:rPr>
        <w:t>1817 South Neil Street</w:t>
      </w:r>
    </w:p>
    <w:p>
      <w:pPr>
        <w:pStyle w:val="BodyText"/>
        <w:spacing w:line="224" w:lineRule="exact"/>
        <w:ind w:left="299"/>
      </w:pPr>
      <w:r>
        <w:rPr>
          <w:spacing w:val="-2"/>
        </w:rPr>
        <w:t>Champaign,</w:t>
      </w:r>
      <w:r>
        <w:rPr>
          <w:spacing w:val="1"/>
        </w:rPr>
        <w:t> </w:t>
      </w:r>
      <w:r>
        <w:rPr>
          <w:spacing w:val="-2"/>
        </w:rPr>
        <w:t>Illinois</w:t>
      </w:r>
      <w:r>
        <w:rPr>
          <w:spacing w:val="1"/>
        </w:rPr>
        <w:t> </w:t>
      </w:r>
      <w:r>
        <w:rPr>
          <w:spacing w:val="-5"/>
        </w:rPr>
        <w:t>61820</w:t>
      </w:r>
    </w:p>
    <w:p>
      <w:pPr>
        <w:spacing w:before="35"/>
        <w:ind w:left="305" w:right="402" w:firstLine="0"/>
        <w:jc w:val="left"/>
        <w:rPr>
          <w:sz w:val="21"/>
        </w:rPr>
      </w:pPr>
      <w:r>
        <w:rPr/>
        <w:br w:type="column"/>
      </w:r>
      <w:r>
        <w:rPr>
          <w:b/>
          <w:sz w:val="21"/>
        </w:rPr>
        <w:t>University of Illinois, System </w:t>
      </w:r>
      <w:r>
        <w:rPr>
          <w:b/>
          <w:spacing w:val="-2"/>
          <w:sz w:val="21"/>
        </w:rPr>
        <w:t>Purchasing</w:t>
      </w:r>
      <w:r>
        <w:rPr>
          <w:b/>
          <w:spacing w:val="-7"/>
          <w:sz w:val="21"/>
        </w:rPr>
        <w:t> </w:t>
      </w:r>
      <w:r>
        <w:rPr>
          <w:b/>
          <w:spacing w:val="-2"/>
          <w:sz w:val="21"/>
        </w:rPr>
        <w:t>&amp;</w:t>
      </w:r>
      <w:r>
        <w:rPr>
          <w:b/>
          <w:spacing w:val="-8"/>
          <w:sz w:val="21"/>
        </w:rPr>
        <w:t> </w:t>
      </w:r>
      <w:r>
        <w:rPr>
          <w:b/>
          <w:spacing w:val="-2"/>
          <w:sz w:val="21"/>
        </w:rPr>
        <w:t>Support</w:t>
      </w:r>
      <w:r>
        <w:rPr>
          <w:b/>
          <w:spacing w:val="-8"/>
          <w:sz w:val="21"/>
        </w:rPr>
        <w:t> </w:t>
      </w:r>
      <w:r>
        <w:rPr>
          <w:b/>
          <w:spacing w:val="-2"/>
          <w:sz w:val="21"/>
        </w:rPr>
        <w:t>Services </w:t>
      </w:r>
      <w:r>
        <w:rPr>
          <w:sz w:val="21"/>
        </w:rPr>
        <w:t>507</w:t>
      </w:r>
      <w:r>
        <w:rPr>
          <w:spacing w:val="-2"/>
          <w:sz w:val="21"/>
        </w:rPr>
        <w:t> </w:t>
      </w:r>
      <w:r>
        <w:rPr>
          <w:sz w:val="21"/>
        </w:rPr>
        <w:t>East</w:t>
      </w:r>
      <w:r>
        <w:rPr>
          <w:spacing w:val="-2"/>
          <w:sz w:val="21"/>
        </w:rPr>
        <w:t> </w:t>
      </w:r>
      <w:r>
        <w:rPr>
          <w:sz w:val="21"/>
        </w:rPr>
        <w:t>Green</w:t>
      </w:r>
      <w:r>
        <w:rPr>
          <w:spacing w:val="-1"/>
          <w:sz w:val="21"/>
        </w:rPr>
        <w:t> </w:t>
      </w:r>
      <w:r>
        <w:rPr>
          <w:sz w:val="21"/>
        </w:rPr>
        <w:t>Street,</w:t>
      </w:r>
      <w:r>
        <w:rPr>
          <w:spacing w:val="-1"/>
          <w:sz w:val="21"/>
        </w:rPr>
        <w:t> </w:t>
      </w:r>
      <w:r>
        <w:rPr>
          <w:sz w:val="21"/>
        </w:rPr>
        <w:t>Suite</w:t>
      </w:r>
      <w:r>
        <w:rPr>
          <w:spacing w:val="-2"/>
          <w:sz w:val="21"/>
        </w:rPr>
        <w:t> </w:t>
      </w:r>
      <w:r>
        <w:rPr>
          <w:spacing w:val="-5"/>
          <w:sz w:val="21"/>
        </w:rPr>
        <w:t>501</w:t>
      </w:r>
    </w:p>
    <w:p>
      <w:pPr>
        <w:pStyle w:val="BodyText"/>
        <w:spacing w:line="238" w:lineRule="exact"/>
        <w:ind w:left="305"/>
      </w:pPr>
      <w:r>
        <w:rPr>
          <w:spacing w:val="-2"/>
        </w:rPr>
        <w:t>Champaign,</w:t>
      </w:r>
      <w:r>
        <w:rPr>
          <w:spacing w:val="-1"/>
        </w:rPr>
        <w:t> </w:t>
      </w:r>
      <w:r>
        <w:rPr>
          <w:spacing w:val="-2"/>
        </w:rPr>
        <w:t>Illinois</w:t>
      </w:r>
      <w:r>
        <w:rPr>
          <w:spacing w:val="1"/>
        </w:rPr>
        <w:t> </w:t>
      </w:r>
      <w:r>
        <w:rPr>
          <w:spacing w:val="-4"/>
        </w:rPr>
        <w:t>61820</w:t>
      </w:r>
    </w:p>
    <w:p>
      <w:pPr>
        <w:pStyle w:val="BodyText"/>
        <w:spacing w:after="0" w:line="238" w:lineRule="exact"/>
        <w:sectPr>
          <w:type w:val="continuous"/>
          <w:pgSz w:w="12240" w:h="15840"/>
          <w:pgMar w:header="0" w:footer="639" w:top="640" w:bottom="820" w:left="360" w:right="360"/>
          <w:cols w:num="4" w:equalWidth="0">
            <w:col w:w="2940" w:space="40"/>
            <w:col w:w="2465" w:space="39"/>
            <w:col w:w="2505" w:space="40"/>
            <w:col w:w="3491"/>
          </w:cols>
        </w:sectPr>
      </w:pPr>
    </w:p>
    <w:p>
      <w:pPr>
        <w:pStyle w:val="BodyText"/>
        <w:spacing w:before="8"/>
      </w:pPr>
    </w:p>
    <w:p>
      <w:pPr>
        <w:pStyle w:val="ListParagraph"/>
        <w:numPr>
          <w:ilvl w:val="0"/>
          <w:numId w:val="1"/>
        </w:numPr>
        <w:tabs>
          <w:tab w:pos="715" w:val="left" w:leader="none"/>
          <w:tab w:pos="718" w:val="left" w:leader="none"/>
        </w:tabs>
        <w:spacing w:line="242" w:lineRule="auto" w:before="0" w:after="0"/>
        <w:ind w:left="718" w:right="354" w:hanging="360"/>
        <w:jc w:val="both"/>
        <w:rPr>
          <w:sz w:val="21"/>
        </w:rPr>
      </w:pPr>
      <w:r>
        <w:rPr>
          <w:b/>
          <w:sz w:val="21"/>
        </w:rPr>
        <w:t>INDEPENDENT CONTRACTOR</w:t>
      </w:r>
      <w:r>
        <w:rPr>
          <w:sz w:val="21"/>
        </w:rPr>
        <w:t>. The parties are independent contractors with respect to each other. Nothing in this Contract</w:t>
      </w:r>
      <w:r>
        <w:rPr>
          <w:spacing w:val="-3"/>
          <w:sz w:val="21"/>
        </w:rPr>
        <w:t> </w:t>
      </w:r>
      <w:r>
        <w:rPr>
          <w:sz w:val="21"/>
        </w:rPr>
        <w:t>is</w:t>
      </w:r>
      <w:r>
        <w:rPr>
          <w:spacing w:val="-1"/>
          <w:sz w:val="21"/>
        </w:rPr>
        <w:t> </w:t>
      </w:r>
      <w:r>
        <w:rPr>
          <w:sz w:val="21"/>
        </w:rPr>
        <w:t>intended to</w:t>
      </w:r>
      <w:r>
        <w:rPr>
          <w:spacing w:val="-2"/>
          <w:sz w:val="21"/>
        </w:rPr>
        <w:t> </w:t>
      </w:r>
      <w:r>
        <w:rPr>
          <w:sz w:val="21"/>
        </w:rPr>
        <w:t>create any employment,</w:t>
      </w:r>
      <w:r>
        <w:rPr>
          <w:spacing w:val="-5"/>
          <w:sz w:val="21"/>
        </w:rPr>
        <w:t> </w:t>
      </w:r>
      <w:r>
        <w:rPr>
          <w:sz w:val="21"/>
        </w:rPr>
        <w:t>association,</w:t>
      </w:r>
      <w:r>
        <w:rPr>
          <w:spacing w:val="-1"/>
          <w:sz w:val="21"/>
        </w:rPr>
        <w:t> </w:t>
      </w:r>
      <w:r>
        <w:rPr>
          <w:sz w:val="21"/>
        </w:rPr>
        <w:t>partnership,</w:t>
      </w:r>
      <w:r>
        <w:rPr>
          <w:spacing w:val="-1"/>
          <w:sz w:val="21"/>
        </w:rPr>
        <w:t> </w:t>
      </w:r>
      <w:r>
        <w:rPr>
          <w:sz w:val="21"/>
        </w:rPr>
        <w:t>joint venture,</w:t>
      </w:r>
      <w:r>
        <w:rPr>
          <w:spacing w:val="-5"/>
          <w:sz w:val="21"/>
        </w:rPr>
        <w:t> </w:t>
      </w:r>
      <w:r>
        <w:rPr>
          <w:sz w:val="21"/>
        </w:rPr>
        <w:t>or</w:t>
      </w:r>
      <w:r>
        <w:rPr>
          <w:spacing w:val="-4"/>
          <w:sz w:val="21"/>
        </w:rPr>
        <w:t> </w:t>
      </w:r>
      <w:r>
        <w:rPr>
          <w:sz w:val="21"/>
        </w:rPr>
        <w:t>agency</w:t>
      </w:r>
      <w:r>
        <w:rPr>
          <w:spacing w:val="-2"/>
          <w:sz w:val="21"/>
        </w:rPr>
        <w:t> </w:t>
      </w:r>
      <w:r>
        <w:rPr>
          <w:sz w:val="21"/>
        </w:rPr>
        <w:t>relationship</w:t>
      </w:r>
      <w:r>
        <w:rPr>
          <w:spacing w:val="-2"/>
          <w:sz w:val="21"/>
        </w:rPr>
        <w:t> </w:t>
      </w:r>
      <w:r>
        <w:rPr>
          <w:sz w:val="21"/>
        </w:rPr>
        <w:t>between them.</w:t>
      </w:r>
    </w:p>
    <w:p>
      <w:pPr>
        <w:pStyle w:val="ListParagraph"/>
        <w:numPr>
          <w:ilvl w:val="0"/>
          <w:numId w:val="1"/>
        </w:numPr>
        <w:tabs>
          <w:tab w:pos="715" w:val="left" w:leader="none"/>
          <w:tab w:pos="718" w:val="left" w:leader="none"/>
        </w:tabs>
        <w:spacing w:line="240" w:lineRule="auto" w:before="237" w:after="0"/>
        <w:ind w:left="718" w:right="348" w:hanging="360"/>
        <w:jc w:val="both"/>
        <w:rPr>
          <w:sz w:val="21"/>
        </w:rPr>
      </w:pPr>
      <w:r>
        <w:rPr>
          <w:b/>
          <w:sz w:val="21"/>
        </w:rPr>
        <w:t>INTELLECTUAL PROPERTY RIGHTS</w:t>
      </w:r>
      <w:r>
        <w:rPr>
          <w:sz w:val="21"/>
        </w:rPr>
        <w:t>. Unless otherwise agreed in writing by University, all works of authorship delivered by Vendor under this Contract (“Work Product”) shall be considered “works made for hire” under U.S. copyright laws</w:t>
      </w:r>
      <w:r>
        <w:rPr>
          <w:spacing w:val="-8"/>
          <w:sz w:val="21"/>
        </w:rPr>
        <w:t> </w:t>
      </w:r>
      <w:r>
        <w:rPr>
          <w:sz w:val="21"/>
        </w:rPr>
        <w:t>and</w:t>
      </w:r>
      <w:r>
        <w:rPr>
          <w:spacing w:val="-7"/>
          <w:sz w:val="21"/>
        </w:rPr>
        <w:t> </w:t>
      </w:r>
      <w:r>
        <w:rPr>
          <w:sz w:val="21"/>
        </w:rPr>
        <w:t>shall</w:t>
      </w:r>
      <w:r>
        <w:rPr>
          <w:spacing w:val="-13"/>
          <w:sz w:val="21"/>
        </w:rPr>
        <w:t> </w:t>
      </w:r>
      <w:r>
        <w:rPr>
          <w:sz w:val="21"/>
        </w:rPr>
        <w:t>be</w:t>
      </w:r>
      <w:r>
        <w:rPr>
          <w:spacing w:val="-10"/>
          <w:sz w:val="21"/>
        </w:rPr>
        <w:t> </w:t>
      </w:r>
      <w:r>
        <w:rPr>
          <w:sz w:val="21"/>
        </w:rPr>
        <w:t>the</w:t>
      </w:r>
      <w:r>
        <w:rPr>
          <w:spacing w:val="-7"/>
          <w:sz w:val="21"/>
        </w:rPr>
        <w:t> </w:t>
      </w:r>
      <w:r>
        <w:rPr>
          <w:sz w:val="21"/>
        </w:rPr>
        <w:t>exclusive</w:t>
      </w:r>
      <w:r>
        <w:rPr>
          <w:spacing w:val="-11"/>
          <w:sz w:val="21"/>
        </w:rPr>
        <w:t> </w:t>
      </w:r>
      <w:r>
        <w:rPr>
          <w:sz w:val="21"/>
        </w:rPr>
        <w:t>property</w:t>
      </w:r>
      <w:r>
        <w:rPr>
          <w:spacing w:val="-11"/>
          <w:sz w:val="21"/>
        </w:rPr>
        <w:t> </w:t>
      </w:r>
      <w:r>
        <w:rPr>
          <w:sz w:val="21"/>
        </w:rPr>
        <w:t>of</w:t>
      </w:r>
      <w:r>
        <w:rPr>
          <w:spacing w:val="-8"/>
          <w:sz w:val="21"/>
        </w:rPr>
        <w:t> </w:t>
      </w:r>
      <w:r>
        <w:rPr>
          <w:sz w:val="21"/>
        </w:rPr>
        <w:t>University</w:t>
      </w:r>
      <w:r>
        <w:rPr>
          <w:spacing w:val="-7"/>
          <w:sz w:val="21"/>
        </w:rPr>
        <w:t> </w:t>
      </w:r>
      <w:r>
        <w:rPr>
          <w:sz w:val="21"/>
        </w:rPr>
        <w:t>with</w:t>
      </w:r>
      <w:r>
        <w:rPr>
          <w:spacing w:val="-6"/>
          <w:sz w:val="21"/>
        </w:rPr>
        <w:t> </w:t>
      </w:r>
      <w:r>
        <w:rPr>
          <w:sz w:val="21"/>
        </w:rPr>
        <w:t>all</w:t>
      </w:r>
      <w:r>
        <w:rPr>
          <w:spacing w:val="-13"/>
          <w:sz w:val="21"/>
        </w:rPr>
        <w:t> </w:t>
      </w:r>
      <w:r>
        <w:rPr>
          <w:sz w:val="21"/>
        </w:rPr>
        <w:t>rights</w:t>
      </w:r>
      <w:r>
        <w:rPr>
          <w:spacing w:val="-10"/>
          <w:sz w:val="21"/>
        </w:rPr>
        <w:t> </w:t>
      </w:r>
      <w:r>
        <w:rPr>
          <w:sz w:val="21"/>
        </w:rPr>
        <w:t>to</w:t>
      </w:r>
      <w:r>
        <w:rPr>
          <w:spacing w:val="-6"/>
          <w:sz w:val="21"/>
        </w:rPr>
        <w:t> </w:t>
      </w:r>
      <w:r>
        <w:rPr>
          <w:sz w:val="21"/>
        </w:rPr>
        <w:t>make,</w:t>
      </w:r>
      <w:r>
        <w:rPr>
          <w:spacing w:val="-14"/>
          <w:sz w:val="21"/>
        </w:rPr>
        <w:t> </w:t>
      </w:r>
      <w:r>
        <w:rPr>
          <w:sz w:val="21"/>
        </w:rPr>
        <w:t>use,</w:t>
      </w:r>
      <w:r>
        <w:rPr>
          <w:spacing w:val="-8"/>
          <w:sz w:val="21"/>
        </w:rPr>
        <w:t> </w:t>
      </w:r>
      <w:r>
        <w:rPr>
          <w:sz w:val="21"/>
        </w:rPr>
        <w:t>sell,</w:t>
      </w:r>
      <w:r>
        <w:rPr>
          <w:spacing w:val="-9"/>
          <w:sz w:val="21"/>
        </w:rPr>
        <w:t> </w:t>
      </w:r>
      <w:r>
        <w:rPr>
          <w:sz w:val="21"/>
        </w:rPr>
        <w:t>reproduce,</w:t>
      </w:r>
      <w:r>
        <w:rPr>
          <w:spacing w:val="-14"/>
          <w:sz w:val="21"/>
        </w:rPr>
        <w:t> </w:t>
      </w:r>
      <w:r>
        <w:rPr>
          <w:sz w:val="21"/>
        </w:rPr>
        <w:t>distribute,</w:t>
      </w:r>
      <w:r>
        <w:rPr>
          <w:spacing w:val="-8"/>
          <w:sz w:val="21"/>
        </w:rPr>
        <w:t> </w:t>
      </w:r>
      <w:r>
        <w:rPr>
          <w:sz w:val="21"/>
        </w:rPr>
        <w:t>publish,</w:t>
      </w:r>
      <w:r>
        <w:rPr>
          <w:spacing w:val="-9"/>
          <w:sz w:val="21"/>
        </w:rPr>
        <w:t> </w:t>
      </w:r>
      <w:r>
        <w:rPr>
          <w:sz w:val="21"/>
        </w:rPr>
        <w:t>display, and</w:t>
      </w:r>
      <w:r>
        <w:rPr>
          <w:spacing w:val="-12"/>
          <w:sz w:val="21"/>
        </w:rPr>
        <w:t> </w:t>
      </w:r>
      <w:r>
        <w:rPr>
          <w:sz w:val="21"/>
        </w:rPr>
        <w:t>prepare</w:t>
      </w:r>
      <w:r>
        <w:rPr>
          <w:spacing w:val="-13"/>
          <w:sz w:val="21"/>
        </w:rPr>
        <w:t> </w:t>
      </w:r>
      <w:r>
        <w:rPr>
          <w:sz w:val="21"/>
        </w:rPr>
        <w:t>derivative</w:t>
      </w:r>
      <w:r>
        <w:rPr>
          <w:spacing w:val="-11"/>
          <w:sz w:val="21"/>
        </w:rPr>
        <w:t> </w:t>
      </w:r>
      <w:r>
        <w:rPr>
          <w:sz w:val="21"/>
        </w:rPr>
        <w:t>works</w:t>
      </w:r>
      <w:r>
        <w:rPr>
          <w:spacing w:val="-13"/>
          <w:sz w:val="21"/>
        </w:rPr>
        <w:t> </w:t>
      </w:r>
      <w:r>
        <w:rPr>
          <w:sz w:val="21"/>
        </w:rPr>
        <w:t>without</w:t>
      </w:r>
      <w:r>
        <w:rPr>
          <w:spacing w:val="-11"/>
          <w:sz w:val="21"/>
        </w:rPr>
        <w:t> </w:t>
      </w:r>
      <w:r>
        <w:rPr>
          <w:sz w:val="21"/>
        </w:rPr>
        <w:t>further</w:t>
      </w:r>
      <w:r>
        <w:rPr>
          <w:spacing w:val="-11"/>
          <w:sz w:val="21"/>
        </w:rPr>
        <w:t> </w:t>
      </w:r>
      <w:r>
        <w:rPr>
          <w:sz w:val="21"/>
        </w:rPr>
        <w:t>obligation</w:t>
      </w:r>
      <w:r>
        <w:rPr>
          <w:spacing w:val="-11"/>
          <w:sz w:val="21"/>
        </w:rPr>
        <w:t> </w:t>
      </w:r>
      <w:r>
        <w:rPr>
          <w:sz w:val="21"/>
        </w:rPr>
        <w:t>to</w:t>
      </w:r>
      <w:r>
        <w:rPr>
          <w:spacing w:val="-11"/>
          <w:sz w:val="21"/>
        </w:rPr>
        <w:t> </w:t>
      </w:r>
      <w:r>
        <w:rPr>
          <w:sz w:val="21"/>
        </w:rPr>
        <w:t>Vendor.</w:t>
      </w:r>
      <w:r>
        <w:rPr>
          <w:spacing w:val="19"/>
          <w:sz w:val="21"/>
        </w:rPr>
        <w:t> </w:t>
      </w:r>
      <w:r>
        <w:rPr>
          <w:sz w:val="21"/>
        </w:rPr>
        <w:t>Vendor</w:t>
      </w:r>
      <w:r>
        <w:rPr>
          <w:spacing w:val="-11"/>
          <w:sz w:val="21"/>
        </w:rPr>
        <w:t> </w:t>
      </w:r>
      <w:r>
        <w:rPr>
          <w:sz w:val="21"/>
        </w:rPr>
        <w:t>will</w:t>
      </w:r>
      <w:r>
        <w:rPr>
          <w:spacing w:val="-12"/>
          <w:sz w:val="21"/>
        </w:rPr>
        <w:t> </w:t>
      </w:r>
      <w:r>
        <w:rPr>
          <w:sz w:val="21"/>
        </w:rPr>
        <w:t>not</w:t>
      </w:r>
      <w:r>
        <w:rPr>
          <w:spacing w:val="-13"/>
          <w:sz w:val="21"/>
        </w:rPr>
        <w:t> </w:t>
      </w:r>
      <w:r>
        <w:rPr>
          <w:sz w:val="21"/>
        </w:rPr>
        <w:t>place</w:t>
      </w:r>
      <w:r>
        <w:rPr>
          <w:spacing w:val="-13"/>
          <w:sz w:val="21"/>
        </w:rPr>
        <w:t> </w:t>
      </w:r>
      <w:r>
        <w:rPr>
          <w:sz w:val="21"/>
        </w:rPr>
        <w:t>any</w:t>
      </w:r>
      <w:r>
        <w:rPr>
          <w:spacing w:val="-11"/>
          <w:sz w:val="21"/>
        </w:rPr>
        <w:t> </w:t>
      </w:r>
      <w:r>
        <w:rPr>
          <w:sz w:val="21"/>
        </w:rPr>
        <w:t>restrictive</w:t>
      </w:r>
      <w:r>
        <w:rPr>
          <w:spacing w:val="-11"/>
          <w:sz w:val="21"/>
        </w:rPr>
        <w:t> </w:t>
      </w:r>
      <w:r>
        <w:rPr>
          <w:sz w:val="21"/>
        </w:rPr>
        <w:t>markings</w:t>
      </w:r>
      <w:r>
        <w:rPr>
          <w:spacing w:val="-12"/>
          <w:sz w:val="21"/>
        </w:rPr>
        <w:t> </w:t>
      </w:r>
      <w:r>
        <w:rPr>
          <w:sz w:val="21"/>
        </w:rPr>
        <w:t>upon</w:t>
      </w:r>
      <w:r>
        <w:rPr>
          <w:spacing w:val="-11"/>
          <w:sz w:val="21"/>
        </w:rPr>
        <w:t> </w:t>
      </w:r>
      <w:r>
        <w:rPr>
          <w:sz w:val="21"/>
        </w:rPr>
        <w:t>Work Product.</w:t>
      </w:r>
      <w:r>
        <w:rPr>
          <w:spacing w:val="22"/>
          <w:sz w:val="21"/>
        </w:rPr>
        <w:t> </w:t>
      </w:r>
      <w:r>
        <w:rPr>
          <w:sz w:val="21"/>
        </w:rPr>
        <w:t>Any</w:t>
      </w:r>
      <w:r>
        <w:rPr>
          <w:spacing w:val="-11"/>
          <w:sz w:val="21"/>
        </w:rPr>
        <w:t> </w:t>
      </w:r>
      <w:r>
        <w:rPr>
          <w:sz w:val="21"/>
        </w:rPr>
        <w:t>inventions,</w:t>
      </w:r>
      <w:r>
        <w:rPr>
          <w:spacing w:val="-10"/>
          <w:sz w:val="21"/>
        </w:rPr>
        <w:t> </w:t>
      </w:r>
      <w:r>
        <w:rPr>
          <w:sz w:val="21"/>
        </w:rPr>
        <w:t>discoveries,</w:t>
      </w:r>
      <w:r>
        <w:rPr>
          <w:spacing w:val="-11"/>
          <w:sz w:val="21"/>
        </w:rPr>
        <w:t> </w:t>
      </w:r>
      <w:r>
        <w:rPr>
          <w:sz w:val="21"/>
        </w:rPr>
        <w:t>or</w:t>
      </w:r>
      <w:r>
        <w:rPr>
          <w:spacing w:val="-10"/>
          <w:sz w:val="21"/>
        </w:rPr>
        <w:t> </w:t>
      </w:r>
      <w:r>
        <w:rPr>
          <w:sz w:val="21"/>
        </w:rPr>
        <w:t>improvements,</w:t>
      </w:r>
      <w:r>
        <w:rPr>
          <w:spacing w:val="-11"/>
          <w:sz w:val="21"/>
        </w:rPr>
        <w:t> </w:t>
      </w:r>
      <w:r>
        <w:rPr>
          <w:sz w:val="21"/>
        </w:rPr>
        <w:t>whether</w:t>
      </w:r>
      <w:r>
        <w:rPr>
          <w:spacing w:val="-12"/>
          <w:sz w:val="21"/>
        </w:rPr>
        <w:t> </w:t>
      </w:r>
      <w:r>
        <w:rPr>
          <w:sz w:val="21"/>
        </w:rPr>
        <w:t>patentable</w:t>
      </w:r>
      <w:r>
        <w:rPr>
          <w:spacing w:val="-10"/>
          <w:sz w:val="21"/>
        </w:rPr>
        <w:t> </w:t>
      </w:r>
      <w:r>
        <w:rPr>
          <w:sz w:val="21"/>
        </w:rPr>
        <w:t>or</w:t>
      </w:r>
      <w:r>
        <w:rPr>
          <w:spacing w:val="-10"/>
          <w:sz w:val="21"/>
        </w:rPr>
        <w:t> </w:t>
      </w:r>
      <w:r>
        <w:rPr>
          <w:sz w:val="21"/>
        </w:rPr>
        <w:t>unpatentable,</w:t>
      </w:r>
      <w:r>
        <w:rPr>
          <w:spacing w:val="-10"/>
          <w:sz w:val="21"/>
        </w:rPr>
        <w:t> </w:t>
      </w:r>
      <w:r>
        <w:rPr>
          <w:sz w:val="21"/>
        </w:rPr>
        <w:t>made</w:t>
      </w:r>
      <w:r>
        <w:rPr>
          <w:spacing w:val="-11"/>
          <w:sz w:val="21"/>
        </w:rPr>
        <w:t> </w:t>
      </w:r>
      <w:r>
        <w:rPr>
          <w:sz w:val="21"/>
        </w:rPr>
        <w:t>by</w:t>
      </w:r>
      <w:r>
        <w:rPr>
          <w:spacing w:val="-10"/>
          <w:sz w:val="21"/>
        </w:rPr>
        <w:t> </w:t>
      </w:r>
      <w:r>
        <w:rPr>
          <w:sz w:val="21"/>
        </w:rPr>
        <w:t>Vendor</w:t>
      </w:r>
      <w:r>
        <w:rPr>
          <w:spacing w:val="-10"/>
          <w:sz w:val="21"/>
        </w:rPr>
        <w:t> </w:t>
      </w:r>
      <w:r>
        <w:rPr>
          <w:sz w:val="21"/>
        </w:rPr>
        <w:t>or</w:t>
      </w:r>
      <w:r>
        <w:rPr>
          <w:spacing w:val="-10"/>
          <w:sz w:val="21"/>
        </w:rPr>
        <w:t> </w:t>
      </w:r>
      <w:r>
        <w:rPr>
          <w:sz w:val="21"/>
        </w:rPr>
        <w:t>its</w:t>
      </w:r>
      <w:r>
        <w:rPr>
          <w:spacing w:val="-10"/>
          <w:sz w:val="21"/>
        </w:rPr>
        <w:t> </w:t>
      </w:r>
      <w:r>
        <w:rPr>
          <w:sz w:val="21"/>
        </w:rPr>
        <w:t>personnel in</w:t>
      </w:r>
      <w:r>
        <w:rPr>
          <w:spacing w:val="-14"/>
          <w:sz w:val="21"/>
        </w:rPr>
        <w:t> </w:t>
      </w:r>
      <w:r>
        <w:rPr>
          <w:sz w:val="21"/>
        </w:rPr>
        <w:t>performing</w:t>
      </w:r>
      <w:r>
        <w:rPr>
          <w:spacing w:val="-13"/>
          <w:sz w:val="21"/>
        </w:rPr>
        <w:t> </w:t>
      </w:r>
      <w:r>
        <w:rPr>
          <w:sz w:val="21"/>
        </w:rPr>
        <w:t>this</w:t>
      </w:r>
      <w:r>
        <w:rPr>
          <w:spacing w:val="-13"/>
          <w:sz w:val="21"/>
        </w:rPr>
        <w:t> </w:t>
      </w:r>
      <w:r>
        <w:rPr>
          <w:sz w:val="21"/>
        </w:rPr>
        <w:t>Contract</w:t>
      </w:r>
      <w:r>
        <w:rPr>
          <w:spacing w:val="-13"/>
          <w:sz w:val="21"/>
        </w:rPr>
        <w:t> </w:t>
      </w:r>
      <w:r>
        <w:rPr>
          <w:sz w:val="21"/>
        </w:rPr>
        <w:t>(“Inventions”),</w:t>
      </w:r>
      <w:r>
        <w:rPr>
          <w:spacing w:val="-13"/>
          <w:sz w:val="21"/>
        </w:rPr>
        <w:t> </w:t>
      </w:r>
      <w:r>
        <w:rPr>
          <w:sz w:val="21"/>
        </w:rPr>
        <w:t>including</w:t>
      </w:r>
      <w:r>
        <w:rPr>
          <w:spacing w:val="-13"/>
          <w:sz w:val="21"/>
        </w:rPr>
        <w:t> </w:t>
      </w:r>
      <w:r>
        <w:rPr>
          <w:sz w:val="21"/>
        </w:rPr>
        <w:t>all</w:t>
      </w:r>
      <w:r>
        <w:rPr>
          <w:spacing w:val="-13"/>
          <w:sz w:val="21"/>
        </w:rPr>
        <w:t> </w:t>
      </w:r>
      <w:r>
        <w:rPr>
          <w:sz w:val="21"/>
        </w:rPr>
        <w:t>patent</w:t>
      </w:r>
      <w:r>
        <w:rPr>
          <w:spacing w:val="-13"/>
          <w:sz w:val="21"/>
        </w:rPr>
        <w:t> </w:t>
      </w:r>
      <w:r>
        <w:rPr>
          <w:sz w:val="21"/>
        </w:rPr>
        <w:t>rights</w:t>
      </w:r>
      <w:r>
        <w:rPr>
          <w:spacing w:val="-14"/>
          <w:sz w:val="21"/>
        </w:rPr>
        <w:t> </w:t>
      </w:r>
      <w:r>
        <w:rPr>
          <w:sz w:val="21"/>
        </w:rPr>
        <w:t>therein</w:t>
      </w:r>
      <w:r>
        <w:rPr>
          <w:spacing w:val="-13"/>
          <w:sz w:val="21"/>
        </w:rPr>
        <w:t> </w:t>
      </w:r>
      <w:r>
        <w:rPr>
          <w:sz w:val="21"/>
        </w:rPr>
        <w:t>and</w:t>
      </w:r>
      <w:r>
        <w:rPr>
          <w:spacing w:val="-13"/>
          <w:sz w:val="21"/>
        </w:rPr>
        <w:t> </w:t>
      </w:r>
      <w:r>
        <w:rPr>
          <w:sz w:val="21"/>
        </w:rPr>
        <w:t>any</w:t>
      </w:r>
      <w:r>
        <w:rPr>
          <w:spacing w:val="-13"/>
          <w:sz w:val="21"/>
        </w:rPr>
        <w:t> </w:t>
      </w:r>
      <w:r>
        <w:rPr>
          <w:sz w:val="21"/>
        </w:rPr>
        <w:t>copyrights</w:t>
      </w:r>
      <w:r>
        <w:rPr>
          <w:spacing w:val="-13"/>
          <w:sz w:val="21"/>
        </w:rPr>
        <w:t> </w:t>
      </w:r>
      <w:r>
        <w:rPr>
          <w:sz w:val="21"/>
        </w:rPr>
        <w:t>in</w:t>
      </w:r>
      <w:r>
        <w:rPr>
          <w:spacing w:val="-13"/>
          <w:sz w:val="21"/>
        </w:rPr>
        <w:t> </w:t>
      </w:r>
      <w:r>
        <w:rPr>
          <w:sz w:val="21"/>
        </w:rPr>
        <w:t>materials</w:t>
      </w:r>
      <w:r>
        <w:rPr>
          <w:spacing w:val="-13"/>
          <w:sz w:val="21"/>
        </w:rPr>
        <w:t> </w:t>
      </w:r>
      <w:r>
        <w:rPr>
          <w:sz w:val="21"/>
        </w:rPr>
        <w:t>related</w:t>
      </w:r>
      <w:r>
        <w:rPr>
          <w:spacing w:val="-13"/>
          <w:sz w:val="21"/>
        </w:rPr>
        <w:t> </w:t>
      </w:r>
      <w:r>
        <w:rPr>
          <w:sz w:val="21"/>
        </w:rPr>
        <w:t>thereto,</w:t>
      </w:r>
      <w:r>
        <w:rPr>
          <w:spacing w:val="-14"/>
          <w:sz w:val="21"/>
        </w:rPr>
        <w:t> </w:t>
      </w:r>
      <w:r>
        <w:rPr>
          <w:sz w:val="21"/>
        </w:rPr>
        <w:t>in all</w:t>
      </w:r>
      <w:r>
        <w:rPr>
          <w:spacing w:val="-13"/>
          <w:sz w:val="21"/>
        </w:rPr>
        <w:t> </w:t>
      </w:r>
      <w:r>
        <w:rPr>
          <w:sz w:val="21"/>
        </w:rPr>
        <w:t>jurisdictions,</w:t>
      </w:r>
      <w:r>
        <w:rPr>
          <w:spacing w:val="-13"/>
          <w:sz w:val="21"/>
        </w:rPr>
        <w:t> </w:t>
      </w:r>
      <w:r>
        <w:rPr>
          <w:sz w:val="21"/>
        </w:rPr>
        <w:t>shall</w:t>
      </w:r>
      <w:r>
        <w:rPr>
          <w:spacing w:val="-13"/>
          <w:sz w:val="21"/>
        </w:rPr>
        <w:t> </w:t>
      </w:r>
      <w:r>
        <w:rPr>
          <w:sz w:val="21"/>
        </w:rPr>
        <w:t>belong</w:t>
      </w:r>
      <w:r>
        <w:rPr>
          <w:spacing w:val="-14"/>
          <w:sz w:val="21"/>
        </w:rPr>
        <w:t> </w:t>
      </w:r>
      <w:r>
        <w:rPr>
          <w:sz w:val="21"/>
        </w:rPr>
        <w:t>to</w:t>
      </w:r>
      <w:r>
        <w:rPr>
          <w:spacing w:val="-12"/>
          <w:sz w:val="21"/>
        </w:rPr>
        <w:t> </w:t>
      </w:r>
      <w:r>
        <w:rPr>
          <w:sz w:val="21"/>
        </w:rPr>
        <w:t>and</w:t>
      </w:r>
      <w:r>
        <w:rPr>
          <w:spacing w:val="-13"/>
          <w:sz w:val="21"/>
        </w:rPr>
        <w:t> </w:t>
      </w:r>
      <w:r>
        <w:rPr>
          <w:sz w:val="21"/>
        </w:rPr>
        <w:t>are</w:t>
      </w:r>
      <w:r>
        <w:rPr>
          <w:spacing w:val="-14"/>
          <w:sz w:val="21"/>
        </w:rPr>
        <w:t> </w:t>
      </w:r>
      <w:r>
        <w:rPr>
          <w:sz w:val="21"/>
        </w:rPr>
        <w:t>hereby</w:t>
      </w:r>
      <w:r>
        <w:rPr>
          <w:spacing w:val="-13"/>
          <w:sz w:val="21"/>
        </w:rPr>
        <w:t> </w:t>
      </w:r>
      <w:r>
        <w:rPr>
          <w:sz w:val="21"/>
        </w:rPr>
        <w:t>assigned</w:t>
      </w:r>
      <w:r>
        <w:rPr>
          <w:spacing w:val="-11"/>
          <w:sz w:val="21"/>
        </w:rPr>
        <w:t> </w:t>
      </w:r>
      <w:r>
        <w:rPr>
          <w:sz w:val="21"/>
        </w:rPr>
        <w:t>to</w:t>
      </w:r>
      <w:r>
        <w:rPr>
          <w:spacing w:val="-12"/>
          <w:sz w:val="21"/>
        </w:rPr>
        <w:t> </w:t>
      </w:r>
      <w:r>
        <w:rPr>
          <w:sz w:val="21"/>
        </w:rPr>
        <w:t>University.</w:t>
      </w:r>
      <w:r>
        <w:rPr>
          <w:spacing w:val="19"/>
          <w:sz w:val="21"/>
        </w:rPr>
        <w:t> </w:t>
      </w:r>
      <w:r>
        <w:rPr>
          <w:sz w:val="21"/>
        </w:rPr>
        <w:t>Vendor</w:t>
      </w:r>
      <w:r>
        <w:rPr>
          <w:spacing w:val="-13"/>
          <w:sz w:val="21"/>
        </w:rPr>
        <w:t> </w:t>
      </w:r>
      <w:r>
        <w:rPr>
          <w:sz w:val="21"/>
        </w:rPr>
        <w:t>shall</w:t>
      </w:r>
      <w:r>
        <w:rPr>
          <w:spacing w:val="-13"/>
          <w:sz w:val="21"/>
        </w:rPr>
        <w:t> </w:t>
      </w:r>
      <w:r>
        <w:rPr>
          <w:sz w:val="21"/>
        </w:rPr>
        <w:t>promptly</w:t>
      </w:r>
      <w:r>
        <w:rPr>
          <w:spacing w:val="-12"/>
          <w:sz w:val="21"/>
        </w:rPr>
        <w:t> </w:t>
      </w:r>
      <w:r>
        <w:rPr>
          <w:sz w:val="21"/>
        </w:rPr>
        <w:t>and</w:t>
      </w:r>
      <w:r>
        <w:rPr>
          <w:spacing w:val="-13"/>
          <w:sz w:val="21"/>
        </w:rPr>
        <w:t> </w:t>
      </w:r>
      <w:r>
        <w:rPr>
          <w:sz w:val="21"/>
        </w:rPr>
        <w:t>fully</w:t>
      </w:r>
      <w:r>
        <w:rPr>
          <w:spacing w:val="-14"/>
          <w:sz w:val="21"/>
        </w:rPr>
        <w:t> </w:t>
      </w:r>
      <w:r>
        <w:rPr>
          <w:sz w:val="21"/>
        </w:rPr>
        <w:t>disclose</w:t>
      </w:r>
      <w:r>
        <w:rPr>
          <w:spacing w:val="-13"/>
          <w:sz w:val="21"/>
        </w:rPr>
        <w:t> </w:t>
      </w:r>
      <w:r>
        <w:rPr>
          <w:sz w:val="21"/>
        </w:rPr>
        <w:t>all</w:t>
      </w:r>
      <w:r>
        <w:rPr>
          <w:spacing w:val="-13"/>
          <w:sz w:val="21"/>
        </w:rPr>
        <w:t> </w:t>
      </w:r>
      <w:r>
        <w:rPr>
          <w:sz w:val="21"/>
        </w:rPr>
        <w:t>Inventions to</w:t>
      </w:r>
      <w:r>
        <w:rPr>
          <w:spacing w:val="-4"/>
          <w:sz w:val="21"/>
        </w:rPr>
        <w:t> </w:t>
      </w:r>
      <w:r>
        <w:rPr>
          <w:sz w:val="21"/>
        </w:rPr>
        <w:t>University</w:t>
      </w:r>
      <w:r>
        <w:rPr>
          <w:spacing w:val="-6"/>
          <w:sz w:val="21"/>
        </w:rPr>
        <w:t> </w:t>
      </w:r>
      <w:r>
        <w:rPr>
          <w:sz w:val="21"/>
        </w:rPr>
        <w:t>and</w:t>
      </w:r>
      <w:r>
        <w:rPr>
          <w:spacing w:val="-6"/>
          <w:sz w:val="21"/>
        </w:rPr>
        <w:t> </w:t>
      </w:r>
      <w:r>
        <w:rPr>
          <w:sz w:val="21"/>
        </w:rPr>
        <w:t>cooperate</w:t>
      </w:r>
      <w:r>
        <w:rPr>
          <w:spacing w:val="-7"/>
          <w:sz w:val="21"/>
        </w:rPr>
        <w:t> </w:t>
      </w:r>
      <w:r>
        <w:rPr>
          <w:sz w:val="21"/>
        </w:rPr>
        <w:t>with</w:t>
      </w:r>
      <w:r>
        <w:rPr>
          <w:spacing w:val="-4"/>
          <w:sz w:val="21"/>
        </w:rPr>
        <w:t> </w:t>
      </w:r>
      <w:r>
        <w:rPr>
          <w:sz w:val="21"/>
        </w:rPr>
        <w:t>University</w:t>
      </w:r>
      <w:r>
        <w:rPr>
          <w:spacing w:val="-4"/>
          <w:sz w:val="21"/>
        </w:rPr>
        <w:t> </w:t>
      </w:r>
      <w:r>
        <w:rPr>
          <w:sz w:val="21"/>
        </w:rPr>
        <w:t>and</w:t>
      </w:r>
      <w:r>
        <w:rPr>
          <w:spacing w:val="-5"/>
          <w:sz w:val="21"/>
        </w:rPr>
        <w:t> </w:t>
      </w:r>
      <w:r>
        <w:rPr>
          <w:sz w:val="21"/>
        </w:rPr>
        <w:t>its</w:t>
      </w:r>
      <w:r>
        <w:rPr>
          <w:spacing w:val="-4"/>
          <w:sz w:val="21"/>
        </w:rPr>
        <w:t> </w:t>
      </w:r>
      <w:r>
        <w:rPr>
          <w:sz w:val="21"/>
        </w:rPr>
        <w:t>agents</w:t>
      </w:r>
      <w:r>
        <w:rPr>
          <w:spacing w:val="-5"/>
          <w:sz w:val="21"/>
        </w:rPr>
        <w:t> </w:t>
      </w:r>
      <w:r>
        <w:rPr>
          <w:sz w:val="21"/>
        </w:rPr>
        <w:t>as</w:t>
      </w:r>
      <w:r>
        <w:rPr>
          <w:spacing w:val="-4"/>
          <w:sz w:val="21"/>
        </w:rPr>
        <w:t> </w:t>
      </w:r>
      <w:r>
        <w:rPr>
          <w:sz w:val="21"/>
        </w:rPr>
        <w:t>may</w:t>
      </w:r>
      <w:r>
        <w:rPr>
          <w:spacing w:val="-5"/>
          <w:sz w:val="21"/>
        </w:rPr>
        <w:t> </w:t>
      </w:r>
      <w:r>
        <w:rPr>
          <w:sz w:val="21"/>
        </w:rPr>
        <w:t>be</w:t>
      </w:r>
      <w:r>
        <w:rPr>
          <w:spacing w:val="-4"/>
          <w:sz w:val="21"/>
        </w:rPr>
        <w:t> </w:t>
      </w:r>
      <w:r>
        <w:rPr>
          <w:sz w:val="21"/>
        </w:rPr>
        <w:t>reasonably</w:t>
      </w:r>
      <w:r>
        <w:rPr>
          <w:spacing w:val="-4"/>
          <w:sz w:val="21"/>
        </w:rPr>
        <w:t> </w:t>
      </w:r>
      <w:r>
        <w:rPr>
          <w:sz w:val="21"/>
        </w:rPr>
        <w:t>required</w:t>
      </w:r>
      <w:r>
        <w:rPr>
          <w:spacing w:val="-4"/>
          <w:sz w:val="21"/>
        </w:rPr>
        <w:t> </w:t>
      </w:r>
      <w:r>
        <w:rPr>
          <w:sz w:val="21"/>
        </w:rPr>
        <w:t>to</w:t>
      </w:r>
      <w:r>
        <w:rPr>
          <w:spacing w:val="-4"/>
          <w:sz w:val="21"/>
        </w:rPr>
        <w:t> </w:t>
      </w:r>
      <w:r>
        <w:rPr>
          <w:sz w:val="21"/>
        </w:rPr>
        <w:t>obtain</w:t>
      </w:r>
      <w:r>
        <w:rPr>
          <w:spacing w:val="-5"/>
          <w:sz w:val="21"/>
        </w:rPr>
        <w:t> </w:t>
      </w:r>
      <w:r>
        <w:rPr>
          <w:sz w:val="21"/>
        </w:rPr>
        <w:t>patent</w:t>
      </w:r>
      <w:r>
        <w:rPr>
          <w:spacing w:val="-5"/>
          <w:sz w:val="21"/>
        </w:rPr>
        <w:t> </w:t>
      </w:r>
      <w:r>
        <w:rPr>
          <w:sz w:val="21"/>
        </w:rPr>
        <w:t>protection</w:t>
      </w:r>
      <w:r>
        <w:rPr>
          <w:spacing w:val="-4"/>
          <w:sz w:val="21"/>
        </w:rPr>
        <w:t> </w:t>
      </w:r>
      <w:r>
        <w:rPr>
          <w:sz w:val="21"/>
        </w:rPr>
        <w:t>for</w:t>
      </w:r>
      <w:r>
        <w:rPr>
          <w:spacing w:val="-4"/>
          <w:sz w:val="21"/>
        </w:rPr>
        <w:t> </w:t>
      </w:r>
      <w:r>
        <w:rPr>
          <w:sz w:val="21"/>
        </w:rPr>
        <w:t>such Inventions, including the signing of assignments of Inventions and patent rights therein, and the signing of any applications or declarations or similar documents related to an application for patent.</w:t>
      </w:r>
    </w:p>
    <w:p>
      <w:pPr>
        <w:pStyle w:val="ListParagraph"/>
        <w:spacing w:after="0" w:line="240" w:lineRule="auto"/>
        <w:jc w:val="both"/>
        <w:rPr>
          <w:sz w:val="21"/>
        </w:rPr>
        <w:sectPr>
          <w:type w:val="continuous"/>
          <w:pgSz w:w="12240" w:h="15840"/>
          <w:pgMar w:header="0" w:footer="639" w:top="640" w:bottom="820" w:left="360" w:right="360"/>
        </w:sectPr>
      </w:pPr>
    </w:p>
    <w:p>
      <w:pPr>
        <w:pStyle w:val="BodyText"/>
        <w:spacing w:before="79"/>
        <w:ind w:left="718" w:right="350"/>
        <w:jc w:val="both"/>
      </w:pPr>
      <w:r>
        <w:rPr/>
        <w:t>University shall not claim any interest in Vendor’s materials, products, inventions or know-how existing prior to formation of this Contract (“Preexisting Materials”). Vendor grants to University a royalty-free, nonexclusive, irrevocable, worldwide license to make, use, sell, and to reproduce, distribute, prepare derivative works, and perform, as the case may be, any Preexisting Materials that are included by Vendor in all supplies, including Work Product and Inventions, provided to University under this Contract.</w:t>
      </w:r>
    </w:p>
    <w:p>
      <w:pPr>
        <w:pStyle w:val="BodyText"/>
        <w:spacing w:before="3"/>
      </w:pPr>
    </w:p>
    <w:p>
      <w:pPr>
        <w:pStyle w:val="BodyText"/>
        <w:ind w:left="719" w:right="347"/>
        <w:jc w:val="both"/>
      </w:pPr>
      <w:r>
        <w:rPr/>
        <w:t>Vendor represents and warrants that the Work Product and Inventions do not infringe on third-party intellectual property rights.</w:t>
      </w:r>
      <w:r>
        <w:rPr>
          <w:spacing w:val="-14"/>
        </w:rPr>
        <w:t> </w:t>
      </w:r>
      <w:r>
        <w:rPr/>
        <w:t>Vendor</w:t>
      </w:r>
      <w:r>
        <w:rPr>
          <w:spacing w:val="-13"/>
        </w:rPr>
        <w:t> </w:t>
      </w:r>
      <w:r>
        <w:rPr/>
        <w:t>must</w:t>
      </w:r>
      <w:r>
        <w:rPr>
          <w:spacing w:val="-13"/>
        </w:rPr>
        <w:t> </w:t>
      </w:r>
      <w:r>
        <w:rPr/>
        <w:t>obtain</w:t>
      </w:r>
      <w:r>
        <w:rPr>
          <w:spacing w:val="-10"/>
        </w:rPr>
        <w:t> </w:t>
      </w:r>
      <w:r>
        <w:rPr/>
        <w:t>for</w:t>
      </w:r>
      <w:r>
        <w:rPr>
          <w:spacing w:val="-12"/>
        </w:rPr>
        <w:t> </w:t>
      </w:r>
      <w:r>
        <w:rPr/>
        <w:t>University</w:t>
      </w:r>
      <w:r>
        <w:rPr>
          <w:spacing w:val="-11"/>
        </w:rPr>
        <w:t> </w:t>
      </w:r>
      <w:r>
        <w:rPr/>
        <w:t>a</w:t>
      </w:r>
      <w:r>
        <w:rPr>
          <w:spacing w:val="-10"/>
        </w:rPr>
        <w:t> </w:t>
      </w:r>
      <w:r>
        <w:rPr/>
        <w:t>license</w:t>
      </w:r>
      <w:r>
        <w:rPr>
          <w:spacing w:val="-12"/>
        </w:rPr>
        <w:t> </w:t>
      </w:r>
      <w:r>
        <w:rPr/>
        <w:t>at</w:t>
      </w:r>
      <w:r>
        <w:rPr>
          <w:spacing w:val="-13"/>
        </w:rPr>
        <w:t> </w:t>
      </w:r>
      <w:r>
        <w:rPr/>
        <w:t>no</w:t>
      </w:r>
      <w:r>
        <w:rPr>
          <w:spacing w:val="-13"/>
        </w:rPr>
        <w:t> </w:t>
      </w:r>
      <w:r>
        <w:rPr/>
        <w:t>cost</w:t>
      </w:r>
      <w:r>
        <w:rPr>
          <w:spacing w:val="-13"/>
        </w:rPr>
        <w:t> </w:t>
      </w:r>
      <w:r>
        <w:rPr/>
        <w:t>to</w:t>
      </w:r>
      <w:r>
        <w:rPr>
          <w:spacing w:val="-13"/>
        </w:rPr>
        <w:t> </w:t>
      </w:r>
      <w:r>
        <w:rPr/>
        <w:t>University</w:t>
      </w:r>
      <w:r>
        <w:rPr>
          <w:spacing w:val="-11"/>
        </w:rPr>
        <w:t> </w:t>
      </w:r>
      <w:r>
        <w:rPr/>
        <w:t>that</w:t>
      </w:r>
      <w:r>
        <w:rPr>
          <w:spacing w:val="-12"/>
        </w:rPr>
        <w:t> </w:t>
      </w:r>
      <w:r>
        <w:rPr/>
        <w:t>will</w:t>
      </w:r>
      <w:r>
        <w:rPr>
          <w:spacing w:val="-13"/>
        </w:rPr>
        <w:t> </w:t>
      </w:r>
      <w:r>
        <w:rPr/>
        <w:t>enable</w:t>
      </w:r>
      <w:r>
        <w:rPr>
          <w:spacing w:val="-10"/>
        </w:rPr>
        <w:t> </w:t>
      </w:r>
      <w:r>
        <w:rPr/>
        <w:t>University</w:t>
      </w:r>
      <w:r>
        <w:rPr>
          <w:spacing w:val="-12"/>
        </w:rPr>
        <w:t> </w:t>
      </w:r>
      <w:r>
        <w:rPr/>
        <w:t>to</w:t>
      </w:r>
      <w:r>
        <w:rPr>
          <w:spacing w:val="-11"/>
        </w:rPr>
        <w:t> </w:t>
      </w:r>
      <w:r>
        <w:rPr/>
        <w:t>use</w:t>
      </w:r>
      <w:r>
        <w:rPr>
          <w:spacing w:val="-12"/>
        </w:rPr>
        <w:t> </w:t>
      </w:r>
      <w:r>
        <w:rPr/>
        <w:t>the</w:t>
      </w:r>
      <w:r>
        <w:rPr>
          <w:spacing w:val="-12"/>
        </w:rPr>
        <w:t> </w:t>
      </w:r>
      <w:r>
        <w:rPr/>
        <w:t>Work</w:t>
      </w:r>
      <w:r>
        <w:rPr>
          <w:spacing w:val="-11"/>
        </w:rPr>
        <w:t> </w:t>
      </w:r>
      <w:r>
        <w:rPr/>
        <w:t>Product and</w:t>
      </w:r>
      <w:r>
        <w:rPr>
          <w:spacing w:val="-3"/>
        </w:rPr>
        <w:t> </w:t>
      </w:r>
      <w:r>
        <w:rPr/>
        <w:t>Inventions without</w:t>
      </w:r>
      <w:r>
        <w:rPr>
          <w:spacing w:val="-4"/>
        </w:rPr>
        <w:t> </w:t>
      </w:r>
      <w:r>
        <w:rPr/>
        <w:t>restriction.</w:t>
      </w:r>
      <w:r>
        <w:rPr>
          <w:spacing w:val="40"/>
        </w:rPr>
        <w:t> </w:t>
      </w:r>
      <w:r>
        <w:rPr/>
        <w:t>Vendor</w:t>
      </w:r>
      <w:r>
        <w:rPr>
          <w:spacing w:val="-5"/>
        </w:rPr>
        <w:t> </w:t>
      </w:r>
      <w:r>
        <w:rPr/>
        <w:t>shall</w:t>
      </w:r>
      <w:r>
        <w:rPr>
          <w:spacing w:val="-5"/>
        </w:rPr>
        <w:t> </w:t>
      </w:r>
      <w:r>
        <w:rPr/>
        <w:t>indemnify University,</w:t>
      </w:r>
      <w:r>
        <w:rPr>
          <w:spacing w:val="-8"/>
        </w:rPr>
        <w:t> </w:t>
      </w:r>
      <w:r>
        <w:rPr/>
        <w:t>its</w:t>
      </w:r>
      <w:r>
        <w:rPr>
          <w:spacing w:val="-4"/>
        </w:rPr>
        <w:t> </w:t>
      </w:r>
      <w:r>
        <w:rPr/>
        <w:t>officers,</w:t>
      </w:r>
      <w:r>
        <w:rPr>
          <w:spacing w:val="-7"/>
        </w:rPr>
        <w:t> </w:t>
      </w:r>
      <w:r>
        <w:rPr/>
        <w:t>employees,</w:t>
      </w:r>
      <w:r>
        <w:rPr>
          <w:spacing w:val="-1"/>
        </w:rPr>
        <w:t> </w:t>
      </w:r>
      <w:r>
        <w:rPr/>
        <w:t>trustees,</w:t>
      </w:r>
      <w:r>
        <w:rPr>
          <w:spacing w:val="-2"/>
        </w:rPr>
        <w:t> </w:t>
      </w:r>
      <w:r>
        <w:rPr/>
        <w:t>students,</w:t>
      </w:r>
      <w:r>
        <w:rPr>
          <w:spacing w:val="-8"/>
        </w:rPr>
        <w:t> </w:t>
      </w:r>
      <w:r>
        <w:rPr/>
        <w:t>and</w:t>
      </w:r>
      <w:r>
        <w:rPr>
          <w:spacing w:val="-3"/>
        </w:rPr>
        <w:t> </w:t>
      </w:r>
      <w:r>
        <w:rPr/>
        <w:t>agents from all loss and liability, including reasonable attorney fees, costs, and expenses, resulting from any claim that the Work Product or Inventions infringe any third-party intellectual property rights.</w:t>
      </w:r>
    </w:p>
    <w:p>
      <w:pPr>
        <w:pStyle w:val="ListParagraph"/>
        <w:numPr>
          <w:ilvl w:val="0"/>
          <w:numId w:val="1"/>
        </w:numPr>
        <w:tabs>
          <w:tab w:pos="714" w:val="left" w:leader="none"/>
          <w:tab w:pos="719" w:val="left" w:leader="none"/>
        </w:tabs>
        <w:spacing w:line="240" w:lineRule="auto" w:before="240" w:after="0"/>
        <w:ind w:left="719" w:right="352" w:hanging="360"/>
        <w:jc w:val="both"/>
        <w:rPr>
          <w:sz w:val="21"/>
        </w:rPr>
      </w:pPr>
      <w:r>
        <w:rPr>
          <w:b/>
          <w:sz w:val="21"/>
        </w:rPr>
        <w:t>EXPORT</w:t>
      </w:r>
      <w:r>
        <w:rPr>
          <w:b/>
          <w:spacing w:val="-6"/>
          <w:sz w:val="21"/>
        </w:rPr>
        <w:t> </w:t>
      </w:r>
      <w:r>
        <w:rPr>
          <w:b/>
          <w:sz w:val="21"/>
        </w:rPr>
        <w:t>CONTROL</w:t>
      </w:r>
      <w:r>
        <w:rPr>
          <w:sz w:val="21"/>
        </w:rPr>
        <w:t>.</w:t>
      </w:r>
      <w:r>
        <w:rPr>
          <w:spacing w:val="-5"/>
          <w:sz w:val="21"/>
        </w:rPr>
        <w:t> </w:t>
      </w:r>
      <w:r>
        <w:rPr>
          <w:sz w:val="21"/>
        </w:rPr>
        <w:t>Vendor</w:t>
      </w:r>
      <w:r>
        <w:rPr>
          <w:spacing w:val="-3"/>
          <w:sz w:val="21"/>
        </w:rPr>
        <w:t> </w:t>
      </w:r>
      <w:r>
        <w:rPr>
          <w:sz w:val="21"/>
        </w:rPr>
        <w:t>shall</w:t>
      </w:r>
      <w:r>
        <w:rPr>
          <w:spacing w:val="-8"/>
          <w:sz w:val="21"/>
        </w:rPr>
        <w:t> </w:t>
      </w:r>
      <w:r>
        <w:rPr>
          <w:sz w:val="21"/>
        </w:rPr>
        <w:t>comply</w:t>
      </w:r>
      <w:r>
        <w:rPr>
          <w:spacing w:val="-3"/>
          <w:sz w:val="21"/>
        </w:rPr>
        <w:t> </w:t>
      </w:r>
      <w:r>
        <w:rPr>
          <w:sz w:val="21"/>
        </w:rPr>
        <w:t>with</w:t>
      </w:r>
      <w:r>
        <w:rPr>
          <w:spacing w:val="-3"/>
          <w:sz w:val="21"/>
        </w:rPr>
        <w:t> </w:t>
      </w:r>
      <w:r>
        <w:rPr>
          <w:sz w:val="21"/>
        </w:rPr>
        <w:t>all</w:t>
      </w:r>
      <w:r>
        <w:rPr>
          <w:spacing w:val="-4"/>
          <w:sz w:val="21"/>
        </w:rPr>
        <w:t> </w:t>
      </w:r>
      <w:r>
        <w:rPr>
          <w:sz w:val="21"/>
        </w:rPr>
        <w:t>relevant</w:t>
      </w:r>
      <w:r>
        <w:rPr>
          <w:spacing w:val="-9"/>
          <w:sz w:val="21"/>
        </w:rPr>
        <w:t> </w:t>
      </w:r>
      <w:r>
        <w:rPr>
          <w:sz w:val="21"/>
        </w:rPr>
        <w:t>laws,</w:t>
      </w:r>
      <w:r>
        <w:rPr>
          <w:spacing w:val="-7"/>
          <w:sz w:val="21"/>
        </w:rPr>
        <w:t> </w:t>
      </w:r>
      <w:r>
        <w:rPr>
          <w:sz w:val="21"/>
        </w:rPr>
        <w:t>whether</w:t>
      </w:r>
      <w:r>
        <w:rPr>
          <w:spacing w:val="-3"/>
          <w:sz w:val="21"/>
        </w:rPr>
        <w:t> </w:t>
      </w:r>
      <w:r>
        <w:rPr>
          <w:sz w:val="21"/>
        </w:rPr>
        <w:t>United</w:t>
      </w:r>
      <w:r>
        <w:rPr>
          <w:spacing w:val="-7"/>
          <w:sz w:val="21"/>
        </w:rPr>
        <w:t> </w:t>
      </w:r>
      <w:r>
        <w:rPr>
          <w:sz w:val="21"/>
        </w:rPr>
        <w:t>States</w:t>
      </w:r>
      <w:r>
        <w:rPr>
          <w:spacing w:val="-8"/>
          <w:sz w:val="21"/>
        </w:rPr>
        <w:t> </w:t>
      </w:r>
      <w:r>
        <w:rPr>
          <w:sz w:val="21"/>
        </w:rPr>
        <w:t>or</w:t>
      </w:r>
      <w:r>
        <w:rPr>
          <w:spacing w:val="-8"/>
          <w:sz w:val="21"/>
        </w:rPr>
        <w:t> </w:t>
      </w:r>
      <w:r>
        <w:rPr>
          <w:sz w:val="21"/>
        </w:rPr>
        <w:t>foreign,</w:t>
      </w:r>
      <w:r>
        <w:rPr>
          <w:spacing w:val="-5"/>
          <w:sz w:val="21"/>
        </w:rPr>
        <w:t> </w:t>
      </w:r>
      <w:r>
        <w:rPr>
          <w:sz w:val="21"/>
        </w:rPr>
        <w:t>governing</w:t>
      </w:r>
      <w:r>
        <w:rPr>
          <w:spacing w:val="-3"/>
          <w:sz w:val="21"/>
        </w:rPr>
        <w:t> </w:t>
      </w:r>
      <w:r>
        <w:rPr>
          <w:sz w:val="21"/>
        </w:rPr>
        <w:t>the</w:t>
      </w:r>
      <w:r>
        <w:rPr>
          <w:spacing w:val="-7"/>
          <w:sz w:val="21"/>
        </w:rPr>
        <w:t> </w:t>
      </w:r>
      <w:r>
        <w:rPr>
          <w:sz w:val="21"/>
        </w:rPr>
        <w:t>exports and</w:t>
      </w:r>
      <w:r>
        <w:rPr>
          <w:spacing w:val="-8"/>
          <w:sz w:val="21"/>
        </w:rPr>
        <w:t> </w:t>
      </w:r>
      <w:r>
        <w:rPr>
          <w:sz w:val="21"/>
        </w:rPr>
        <w:t>re-exports</w:t>
      </w:r>
      <w:r>
        <w:rPr>
          <w:spacing w:val="-10"/>
          <w:sz w:val="21"/>
        </w:rPr>
        <w:t> </w:t>
      </w:r>
      <w:r>
        <w:rPr>
          <w:sz w:val="21"/>
        </w:rPr>
        <w:t>of</w:t>
      </w:r>
      <w:r>
        <w:rPr>
          <w:spacing w:val="-4"/>
          <w:sz w:val="21"/>
        </w:rPr>
        <w:t> </w:t>
      </w:r>
      <w:r>
        <w:rPr>
          <w:sz w:val="21"/>
        </w:rPr>
        <w:t>items</w:t>
      </w:r>
      <w:r>
        <w:rPr>
          <w:spacing w:val="-4"/>
          <w:sz w:val="21"/>
        </w:rPr>
        <w:t> </w:t>
      </w:r>
      <w:r>
        <w:rPr>
          <w:sz w:val="21"/>
        </w:rPr>
        <w:t>and</w:t>
      </w:r>
      <w:r>
        <w:rPr>
          <w:spacing w:val="-4"/>
          <w:sz w:val="21"/>
        </w:rPr>
        <w:t> </w:t>
      </w:r>
      <w:r>
        <w:rPr>
          <w:sz w:val="21"/>
        </w:rPr>
        <w:t>information</w:t>
      </w:r>
      <w:r>
        <w:rPr>
          <w:spacing w:val="-4"/>
          <w:sz w:val="21"/>
        </w:rPr>
        <w:t> </w:t>
      </w:r>
      <w:r>
        <w:rPr>
          <w:sz w:val="21"/>
        </w:rPr>
        <w:t>made</w:t>
      </w:r>
      <w:r>
        <w:rPr>
          <w:spacing w:val="-9"/>
          <w:sz w:val="21"/>
        </w:rPr>
        <w:t> </w:t>
      </w:r>
      <w:r>
        <w:rPr>
          <w:sz w:val="21"/>
        </w:rPr>
        <w:t>under</w:t>
      </w:r>
      <w:r>
        <w:rPr>
          <w:spacing w:val="-6"/>
          <w:sz w:val="21"/>
        </w:rPr>
        <w:t> </w:t>
      </w:r>
      <w:r>
        <w:rPr>
          <w:sz w:val="21"/>
        </w:rPr>
        <w:t>this</w:t>
      </w:r>
      <w:r>
        <w:rPr>
          <w:spacing w:val="-7"/>
          <w:sz w:val="21"/>
        </w:rPr>
        <w:t> </w:t>
      </w:r>
      <w:r>
        <w:rPr>
          <w:sz w:val="21"/>
        </w:rPr>
        <w:t>Contract.</w:t>
      </w:r>
      <w:r>
        <w:rPr>
          <w:spacing w:val="-10"/>
          <w:sz w:val="21"/>
        </w:rPr>
        <w:t> </w:t>
      </w:r>
      <w:r>
        <w:rPr>
          <w:sz w:val="21"/>
        </w:rPr>
        <w:t>Prior</w:t>
      </w:r>
      <w:r>
        <w:rPr>
          <w:spacing w:val="-4"/>
          <w:sz w:val="21"/>
        </w:rPr>
        <w:t> </w:t>
      </w:r>
      <w:r>
        <w:rPr>
          <w:sz w:val="21"/>
        </w:rPr>
        <w:t>to</w:t>
      </w:r>
      <w:r>
        <w:rPr>
          <w:spacing w:val="-9"/>
          <w:sz w:val="21"/>
        </w:rPr>
        <w:t> </w:t>
      </w:r>
      <w:r>
        <w:rPr>
          <w:sz w:val="21"/>
        </w:rPr>
        <w:t>providing</w:t>
      </w:r>
      <w:r>
        <w:rPr>
          <w:spacing w:val="-4"/>
          <w:sz w:val="21"/>
        </w:rPr>
        <w:t> </w:t>
      </w:r>
      <w:r>
        <w:rPr>
          <w:sz w:val="21"/>
        </w:rPr>
        <w:t>University</w:t>
      </w:r>
      <w:r>
        <w:rPr>
          <w:spacing w:val="-8"/>
          <w:sz w:val="21"/>
        </w:rPr>
        <w:t> </w:t>
      </w:r>
      <w:r>
        <w:rPr>
          <w:sz w:val="21"/>
        </w:rPr>
        <w:t>with</w:t>
      </w:r>
      <w:r>
        <w:rPr>
          <w:spacing w:val="-3"/>
          <w:sz w:val="21"/>
        </w:rPr>
        <w:t> </w:t>
      </w:r>
      <w:r>
        <w:rPr>
          <w:sz w:val="21"/>
        </w:rPr>
        <w:t>any</w:t>
      </w:r>
      <w:r>
        <w:rPr>
          <w:spacing w:val="-4"/>
          <w:sz w:val="21"/>
        </w:rPr>
        <w:t> </w:t>
      </w:r>
      <w:r>
        <w:rPr>
          <w:sz w:val="21"/>
        </w:rPr>
        <w:t>items</w:t>
      </w:r>
      <w:r>
        <w:rPr>
          <w:spacing w:val="-8"/>
          <w:sz w:val="21"/>
        </w:rPr>
        <w:t> </w:t>
      </w:r>
      <w:r>
        <w:rPr>
          <w:sz w:val="21"/>
        </w:rPr>
        <w:t>subject</w:t>
      </w:r>
      <w:r>
        <w:rPr>
          <w:spacing w:val="-9"/>
          <w:sz w:val="21"/>
        </w:rPr>
        <w:t> </w:t>
      </w:r>
      <w:r>
        <w:rPr>
          <w:sz w:val="21"/>
        </w:rPr>
        <w:t>to</w:t>
      </w:r>
      <w:r>
        <w:rPr>
          <w:spacing w:val="-8"/>
          <w:sz w:val="21"/>
        </w:rPr>
        <w:t> </w:t>
      </w:r>
      <w:r>
        <w:rPr>
          <w:sz w:val="21"/>
        </w:rPr>
        <w:t>the International</w:t>
      </w:r>
      <w:r>
        <w:rPr>
          <w:spacing w:val="-1"/>
          <w:sz w:val="21"/>
        </w:rPr>
        <w:t> </w:t>
      </w:r>
      <w:r>
        <w:rPr>
          <w:sz w:val="21"/>
        </w:rPr>
        <w:t>Traffic in Arms Regulations</w:t>
      </w:r>
      <w:r>
        <w:rPr>
          <w:spacing w:val="-1"/>
          <w:sz w:val="21"/>
        </w:rPr>
        <w:t> </w:t>
      </w:r>
      <w:r>
        <w:rPr>
          <w:sz w:val="21"/>
        </w:rPr>
        <w:t>(ITAR),</w:t>
      </w:r>
      <w:r>
        <w:rPr>
          <w:spacing w:val="-2"/>
          <w:sz w:val="21"/>
        </w:rPr>
        <w:t> </w:t>
      </w:r>
      <w:r>
        <w:rPr>
          <w:sz w:val="21"/>
        </w:rPr>
        <w:t>22 C.F.R.</w:t>
      </w:r>
      <w:r>
        <w:rPr>
          <w:spacing w:val="-2"/>
          <w:sz w:val="21"/>
        </w:rPr>
        <w:t> </w:t>
      </w:r>
      <w:r>
        <w:rPr>
          <w:sz w:val="21"/>
        </w:rPr>
        <w:t>§§ 120-130,</w:t>
      </w:r>
      <w:r>
        <w:rPr>
          <w:spacing w:val="-4"/>
          <w:sz w:val="21"/>
        </w:rPr>
        <w:t> </w:t>
      </w:r>
      <w:r>
        <w:rPr>
          <w:sz w:val="21"/>
        </w:rPr>
        <w:t>the Export Administration Regulations (EAR),</w:t>
      </w:r>
      <w:r>
        <w:rPr>
          <w:spacing w:val="-2"/>
          <w:sz w:val="21"/>
        </w:rPr>
        <w:t> </w:t>
      </w:r>
      <w:r>
        <w:rPr>
          <w:sz w:val="21"/>
        </w:rPr>
        <w:t>15</w:t>
      </w:r>
    </w:p>
    <w:p>
      <w:pPr>
        <w:pStyle w:val="BodyText"/>
        <w:spacing w:before="1"/>
        <w:ind w:left="718" w:right="347"/>
        <w:jc w:val="both"/>
      </w:pPr>
      <w:r>
        <w:rPr/>
        <w:t>C.F.R. §§ 730-774, or the Office of Foreign Assets Control (OFAC),</w:t>
      </w:r>
      <w:r>
        <w:rPr>
          <w:spacing w:val="-1"/>
        </w:rPr>
        <w:t> </w:t>
      </w:r>
      <w:r>
        <w:rPr/>
        <w:t>vendor will notify University and identify the items at issue</w:t>
      </w:r>
      <w:r>
        <w:rPr>
          <w:spacing w:val="-8"/>
        </w:rPr>
        <w:t> </w:t>
      </w:r>
      <w:r>
        <w:rPr/>
        <w:t>and</w:t>
      </w:r>
      <w:r>
        <w:rPr>
          <w:spacing w:val="-9"/>
        </w:rPr>
        <w:t> </w:t>
      </w:r>
      <w:r>
        <w:rPr/>
        <w:t>the</w:t>
      </w:r>
      <w:r>
        <w:rPr>
          <w:spacing w:val="-8"/>
        </w:rPr>
        <w:t> </w:t>
      </w:r>
      <w:r>
        <w:rPr/>
        <w:t>applicable</w:t>
      </w:r>
      <w:r>
        <w:rPr>
          <w:spacing w:val="-8"/>
        </w:rPr>
        <w:t> </w:t>
      </w:r>
      <w:r>
        <w:rPr/>
        <w:t>categories</w:t>
      </w:r>
      <w:r>
        <w:rPr>
          <w:spacing w:val="-9"/>
        </w:rPr>
        <w:t> </w:t>
      </w:r>
      <w:r>
        <w:rPr/>
        <w:t>and</w:t>
      </w:r>
      <w:r>
        <w:rPr>
          <w:spacing w:val="-3"/>
        </w:rPr>
        <w:t> </w:t>
      </w:r>
      <w:r>
        <w:rPr/>
        <w:t>subcategories</w:t>
      </w:r>
      <w:r>
        <w:rPr>
          <w:spacing w:val="-8"/>
        </w:rPr>
        <w:t> </w:t>
      </w:r>
      <w:r>
        <w:rPr/>
        <w:t>of</w:t>
      </w:r>
      <w:r>
        <w:rPr>
          <w:spacing w:val="-10"/>
        </w:rPr>
        <w:t> </w:t>
      </w:r>
      <w:r>
        <w:rPr/>
        <w:t>the</w:t>
      </w:r>
      <w:r>
        <w:rPr>
          <w:spacing w:val="-8"/>
        </w:rPr>
        <w:t> </w:t>
      </w:r>
      <w:r>
        <w:rPr/>
        <w:t>United</w:t>
      </w:r>
      <w:r>
        <w:rPr>
          <w:spacing w:val="-8"/>
        </w:rPr>
        <w:t> </w:t>
      </w:r>
      <w:r>
        <w:rPr/>
        <w:t>States</w:t>
      </w:r>
      <w:r>
        <w:rPr>
          <w:spacing w:val="-9"/>
        </w:rPr>
        <w:t> </w:t>
      </w:r>
      <w:r>
        <w:rPr/>
        <w:t>Munitions</w:t>
      </w:r>
      <w:r>
        <w:rPr>
          <w:spacing w:val="-6"/>
        </w:rPr>
        <w:t> </w:t>
      </w:r>
      <w:r>
        <w:rPr/>
        <w:t>List</w:t>
      </w:r>
      <w:r>
        <w:rPr>
          <w:spacing w:val="-9"/>
        </w:rPr>
        <w:t> </w:t>
      </w:r>
      <w:r>
        <w:rPr/>
        <w:t>or</w:t>
      </w:r>
      <w:r>
        <w:rPr>
          <w:spacing w:val="-5"/>
        </w:rPr>
        <w:t> </w:t>
      </w:r>
      <w:r>
        <w:rPr/>
        <w:t>the</w:t>
      </w:r>
      <w:r>
        <w:rPr>
          <w:spacing w:val="-3"/>
        </w:rPr>
        <w:t> </w:t>
      </w:r>
      <w:r>
        <w:rPr/>
        <w:t>Export</w:t>
      </w:r>
      <w:r>
        <w:rPr>
          <w:spacing w:val="-5"/>
        </w:rPr>
        <w:t> </w:t>
      </w:r>
      <w:r>
        <w:rPr/>
        <w:t>Control</w:t>
      </w:r>
      <w:r>
        <w:rPr>
          <w:spacing w:val="-5"/>
        </w:rPr>
        <w:t> </w:t>
      </w:r>
      <w:r>
        <w:rPr/>
        <w:t>Classification Number (ECCN) of the EAR. University may decline to accept any items or information controlled under U.S. export regulations. Vendor will direct all notices under this section to the appropriate University contact as follows:</w:t>
      </w:r>
    </w:p>
    <w:p>
      <w:pPr>
        <w:pStyle w:val="BodyText"/>
        <w:spacing w:before="6"/>
        <w:rPr>
          <w:sz w:val="13"/>
        </w:rPr>
      </w:pPr>
    </w:p>
    <w:p>
      <w:pPr>
        <w:pStyle w:val="BodyText"/>
        <w:spacing w:after="0"/>
        <w:rPr>
          <w:sz w:val="13"/>
        </w:rPr>
        <w:sectPr>
          <w:pgSz w:w="12240" w:h="15840"/>
          <w:pgMar w:header="0" w:footer="639" w:top="880" w:bottom="880" w:left="360" w:right="360"/>
        </w:sectPr>
      </w:pPr>
    </w:p>
    <w:p>
      <w:pPr>
        <w:spacing w:before="93"/>
        <w:ind w:left="1375" w:right="0" w:firstLine="0"/>
        <w:jc w:val="left"/>
        <w:rPr>
          <w:sz w:val="21"/>
        </w:rPr>
      </w:pPr>
      <w:r>
        <w:rPr>
          <w:b/>
          <w:spacing w:val="-2"/>
          <w:sz w:val="21"/>
        </w:rPr>
        <w:t>University</w:t>
      </w:r>
      <w:r>
        <w:rPr>
          <w:b/>
          <w:spacing w:val="-7"/>
          <w:sz w:val="21"/>
        </w:rPr>
        <w:t> </w:t>
      </w:r>
      <w:r>
        <w:rPr>
          <w:b/>
          <w:spacing w:val="-2"/>
          <w:sz w:val="21"/>
        </w:rPr>
        <w:t>of</w:t>
      </w:r>
      <w:r>
        <w:rPr>
          <w:b/>
          <w:spacing w:val="-7"/>
          <w:sz w:val="21"/>
        </w:rPr>
        <w:t> </w:t>
      </w:r>
      <w:r>
        <w:rPr>
          <w:b/>
          <w:spacing w:val="-2"/>
          <w:sz w:val="21"/>
        </w:rPr>
        <w:t>Illinois</w:t>
      </w:r>
      <w:r>
        <w:rPr>
          <w:b/>
          <w:spacing w:val="-6"/>
          <w:sz w:val="21"/>
        </w:rPr>
        <w:t> </w:t>
      </w:r>
      <w:r>
        <w:rPr>
          <w:b/>
          <w:spacing w:val="-2"/>
          <w:sz w:val="21"/>
        </w:rPr>
        <w:t>Chicago </w:t>
      </w:r>
      <w:r>
        <w:rPr>
          <w:sz w:val="21"/>
        </w:rPr>
        <w:t>Director, Office of Research </w:t>
      </w:r>
      <w:r>
        <w:rPr>
          <w:spacing w:val="-2"/>
          <w:sz w:val="21"/>
        </w:rPr>
        <w:t>Services</w:t>
      </w:r>
    </w:p>
    <w:p>
      <w:pPr>
        <w:pStyle w:val="BodyText"/>
        <w:ind w:left="1375" w:right="931"/>
      </w:pPr>
      <w:r>
        <w:rPr/>
        <w:t>1737</w:t>
      </w:r>
      <w:r>
        <w:rPr>
          <w:spacing w:val="-14"/>
        </w:rPr>
        <w:t> </w:t>
      </w:r>
      <w:r>
        <w:rPr/>
        <w:t>West</w:t>
      </w:r>
      <w:r>
        <w:rPr>
          <w:spacing w:val="-13"/>
        </w:rPr>
        <w:t> </w:t>
      </w:r>
      <w:r>
        <w:rPr/>
        <w:t>Polk</w:t>
      </w:r>
      <w:r>
        <w:rPr>
          <w:spacing w:val="-13"/>
        </w:rPr>
        <w:t> </w:t>
      </w:r>
      <w:r>
        <w:rPr/>
        <w:t>St., MC</w:t>
      </w:r>
      <w:r>
        <w:rPr>
          <w:spacing w:val="-2"/>
        </w:rPr>
        <w:t> </w:t>
      </w:r>
      <w:r>
        <w:rPr/>
        <w:t>672,</w:t>
      </w:r>
      <w:r>
        <w:rPr>
          <w:spacing w:val="-2"/>
        </w:rPr>
        <w:t> </w:t>
      </w:r>
      <w:r>
        <w:rPr/>
        <w:t>304</w:t>
      </w:r>
      <w:r>
        <w:rPr>
          <w:spacing w:val="-2"/>
        </w:rPr>
        <w:t> </w:t>
      </w:r>
      <w:r>
        <w:rPr>
          <w:spacing w:val="-5"/>
        </w:rPr>
        <w:t>AOB</w:t>
      </w:r>
    </w:p>
    <w:p>
      <w:pPr>
        <w:pStyle w:val="BodyText"/>
        <w:spacing w:line="238" w:lineRule="exact"/>
        <w:ind w:left="1375"/>
      </w:pPr>
      <w:r>
        <w:rPr/>
        <w:t>Chicago,</w:t>
      </w:r>
      <w:r>
        <w:rPr>
          <w:spacing w:val="-9"/>
        </w:rPr>
        <w:t> </w:t>
      </w:r>
      <w:r>
        <w:rPr/>
        <w:t>IL</w:t>
      </w:r>
      <w:r>
        <w:rPr>
          <w:spacing w:val="-8"/>
        </w:rPr>
        <w:t> </w:t>
      </w:r>
      <w:r>
        <w:rPr>
          <w:spacing w:val="-2"/>
        </w:rPr>
        <w:t>60612</w:t>
      </w:r>
    </w:p>
    <w:p>
      <w:pPr>
        <w:pStyle w:val="BodyText"/>
        <w:ind w:left="1375"/>
      </w:pPr>
      <w:r>
        <w:rPr>
          <w:spacing w:val="-2"/>
        </w:rPr>
        <w:t>(312)</w:t>
      </w:r>
      <w:r>
        <w:rPr>
          <w:spacing w:val="2"/>
        </w:rPr>
        <w:t> </w:t>
      </w:r>
      <w:r>
        <w:rPr>
          <w:spacing w:val="-2"/>
        </w:rPr>
        <w:t>996-</w:t>
      </w:r>
      <w:r>
        <w:rPr>
          <w:spacing w:val="-4"/>
        </w:rPr>
        <w:t>9005</w:t>
      </w:r>
    </w:p>
    <w:p>
      <w:pPr>
        <w:pStyle w:val="Heading2"/>
        <w:spacing w:line="237" w:lineRule="auto" w:before="93"/>
        <w:ind w:left="438"/>
      </w:pPr>
      <w:r>
        <w:rPr>
          <w:b w:val="0"/>
        </w:rPr>
        <w:br w:type="column"/>
      </w:r>
      <w:r>
        <w:rPr>
          <w:spacing w:val="-2"/>
        </w:rPr>
        <w:t>University</w:t>
      </w:r>
      <w:r>
        <w:rPr>
          <w:spacing w:val="-13"/>
        </w:rPr>
        <w:t> </w:t>
      </w:r>
      <w:r>
        <w:rPr>
          <w:spacing w:val="-2"/>
        </w:rPr>
        <w:t>of</w:t>
      </w:r>
      <w:r>
        <w:rPr>
          <w:spacing w:val="-12"/>
        </w:rPr>
        <w:t> </w:t>
      </w:r>
      <w:r>
        <w:rPr>
          <w:spacing w:val="-2"/>
        </w:rPr>
        <w:t>Illinois Springfield</w:t>
      </w:r>
    </w:p>
    <w:p>
      <w:pPr>
        <w:pStyle w:val="BodyText"/>
        <w:ind w:left="438"/>
      </w:pPr>
      <w:r>
        <w:rPr>
          <w:spacing w:val="-2"/>
        </w:rPr>
        <w:t>Provost</w:t>
      </w:r>
      <w:r>
        <w:rPr>
          <w:spacing w:val="-10"/>
        </w:rPr>
        <w:t> </w:t>
      </w:r>
      <w:r>
        <w:rPr>
          <w:spacing w:val="-2"/>
        </w:rPr>
        <w:t>and</w:t>
      </w:r>
      <w:r>
        <w:rPr>
          <w:spacing w:val="-8"/>
        </w:rPr>
        <w:t> </w:t>
      </w:r>
      <w:r>
        <w:rPr>
          <w:spacing w:val="-2"/>
        </w:rPr>
        <w:t>Vice</w:t>
      </w:r>
      <w:r>
        <w:rPr>
          <w:spacing w:val="-9"/>
        </w:rPr>
        <w:t> </w:t>
      </w:r>
      <w:r>
        <w:rPr>
          <w:spacing w:val="-2"/>
        </w:rPr>
        <w:t>Chancellor </w:t>
      </w:r>
      <w:r>
        <w:rPr/>
        <w:t>for Academic Affairs</w:t>
      </w:r>
    </w:p>
    <w:p>
      <w:pPr>
        <w:pStyle w:val="BodyText"/>
        <w:spacing w:line="242" w:lineRule="auto"/>
        <w:ind w:left="438" w:right="316"/>
      </w:pPr>
      <w:r>
        <w:rPr>
          <w:spacing w:val="-2"/>
        </w:rPr>
        <w:t>One</w:t>
      </w:r>
      <w:r>
        <w:rPr>
          <w:spacing w:val="-12"/>
        </w:rPr>
        <w:t> </w:t>
      </w:r>
      <w:r>
        <w:rPr>
          <w:spacing w:val="-2"/>
        </w:rPr>
        <w:t>University</w:t>
      </w:r>
      <w:r>
        <w:rPr>
          <w:spacing w:val="-11"/>
        </w:rPr>
        <w:t> </w:t>
      </w:r>
      <w:r>
        <w:rPr>
          <w:spacing w:val="-2"/>
        </w:rPr>
        <w:t>Plaza, </w:t>
      </w:r>
      <w:r>
        <w:rPr/>
        <w:t>MS PAC 530</w:t>
      </w:r>
    </w:p>
    <w:p>
      <w:pPr>
        <w:pStyle w:val="BodyText"/>
        <w:spacing w:line="226" w:lineRule="exact"/>
        <w:ind w:left="438"/>
      </w:pPr>
      <w:r>
        <w:rPr/>
        <w:t>Springfield,</w:t>
      </w:r>
      <w:r>
        <w:rPr>
          <w:spacing w:val="-12"/>
        </w:rPr>
        <w:t> </w:t>
      </w:r>
      <w:r>
        <w:rPr/>
        <w:t>IL</w:t>
      </w:r>
      <w:r>
        <w:rPr>
          <w:spacing w:val="-11"/>
        </w:rPr>
        <w:t> </w:t>
      </w:r>
      <w:r>
        <w:rPr>
          <w:spacing w:val="-2"/>
        </w:rPr>
        <w:t>62703</w:t>
      </w:r>
    </w:p>
    <w:p>
      <w:pPr>
        <w:pStyle w:val="BodyText"/>
        <w:spacing w:line="232" w:lineRule="exact"/>
        <w:ind w:left="438"/>
      </w:pPr>
      <w:r>
        <w:rPr>
          <w:spacing w:val="-2"/>
        </w:rPr>
        <w:t>(217)</w:t>
      </w:r>
      <w:r>
        <w:rPr>
          <w:spacing w:val="3"/>
        </w:rPr>
        <w:t> </w:t>
      </w:r>
      <w:r>
        <w:rPr>
          <w:spacing w:val="-2"/>
        </w:rPr>
        <w:t>206-</w:t>
      </w:r>
      <w:r>
        <w:rPr>
          <w:spacing w:val="-4"/>
        </w:rPr>
        <w:t>6614</w:t>
      </w:r>
    </w:p>
    <w:p>
      <w:pPr>
        <w:pStyle w:val="Heading2"/>
        <w:spacing w:line="237" w:lineRule="auto" w:before="93"/>
        <w:ind w:right="1134"/>
      </w:pPr>
      <w:r>
        <w:rPr>
          <w:b w:val="0"/>
        </w:rPr>
        <w:br w:type="column"/>
      </w:r>
      <w:r>
        <w:rPr>
          <w:spacing w:val="-2"/>
        </w:rPr>
        <w:t>University</w:t>
      </w:r>
      <w:r>
        <w:rPr>
          <w:spacing w:val="-7"/>
        </w:rPr>
        <w:t> </w:t>
      </w:r>
      <w:r>
        <w:rPr>
          <w:spacing w:val="-2"/>
        </w:rPr>
        <w:t>of</w:t>
      </w:r>
      <w:r>
        <w:rPr>
          <w:spacing w:val="-8"/>
        </w:rPr>
        <w:t> </w:t>
      </w:r>
      <w:r>
        <w:rPr>
          <w:spacing w:val="-2"/>
        </w:rPr>
        <w:t>Illinois</w:t>
      </w:r>
      <w:r>
        <w:rPr>
          <w:spacing w:val="-7"/>
        </w:rPr>
        <w:t> </w:t>
      </w:r>
      <w:r>
        <w:rPr>
          <w:spacing w:val="-2"/>
        </w:rPr>
        <w:t>Urbana-Champaign</w:t>
      </w:r>
    </w:p>
    <w:p>
      <w:pPr>
        <w:pStyle w:val="BodyText"/>
        <w:ind w:left="718" w:right="1134"/>
      </w:pPr>
      <w:r>
        <w:rPr/>
        <w:t>Export Compliance Officer </w:t>
      </w:r>
      <w:r>
        <w:rPr>
          <w:spacing w:val="-2"/>
        </w:rPr>
        <w:t>Office</w:t>
      </w:r>
      <w:r>
        <w:rPr>
          <w:spacing w:val="-8"/>
        </w:rPr>
        <w:t> </w:t>
      </w:r>
      <w:r>
        <w:rPr>
          <w:spacing w:val="-2"/>
        </w:rPr>
        <w:t>of</w:t>
      </w:r>
      <w:r>
        <w:rPr>
          <w:spacing w:val="-9"/>
        </w:rPr>
        <w:t> </w:t>
      </w:r>
      <w:r>
        <w:rPr>
          <w:spacing w:val="-2"/>
        </w:rPr>
        <w:t>Sponsored</w:t>
      </w:r>
      <w:r>
        <w:rPr>
          <w:spacing w:val="-8"/>
        </w:rPr>
        <w:t> </w:t>
      </w:r>
      <w:r>
        <w:rPr>
          <w:spacing w:val="-2"/>
        </w:rPr>
        <w:t>Programs</w:t>
      </w:r>
    </w:p>
    <w:p>
      <w:pPr>
        <w:pStyle w:val="BodyText"/>
        <w:spacing w:line="242" w:lineRule="auto"/>
        <w:ind w:left="717"/>
      </w:pPr>
      <w:r>
        <w:rPr/>
        <w:t>1901</w:t>
      </w:r>
      <w:r>
        <w:rPr>
          <w:spacing w:val="-12"/>
        </w:rPr>
        <w:t> </w:t>
      </w:r>
      <w:r>
        <w:rPr/>
        <w:t>South</w:t>
      </w:r>
      <w:r>
        <w:rPr>
          <w:spacing w:val="-9"/>
        </w:rPr>
        <w:t> </w:t>
      </w:r>
      <w:r>
        <w:rPr/>
        <w:t>First</w:t>
      </w:r>
      <w:r>
        <w:rPr>
          <w:spacing w:val="-13"/>
        </w:rPr>
        <w:t> </w:t>
      </w:r>
      <w:r>
        <w:rPr/>
        <w:t>St.,</w:t>
      </w:r>
      <w:r>
        <w:rPr>
          <w:spacing w:val="-11"/>
        </w:rPr>
        <w:t> </w:t>
      </w:r>
      <w:r>
        <w:rPr/>
        <w:t>Suite</w:t>
      </w:r>
      <w:r>
        <w:rPr>
          <w:spacing w:val="-9"/>
        </w:rPr>
        <w:t> </w:t>
      </w:r>
      <w:r>
        <w:rPr/>
        <w:t>A,</w:t>
      </w:r>
      <w:r>
        <w:rPr>
          <w:spacing w:val="-11"/>
        </w:rPr>
        <w:t> </w:t>
      </w:r>
      <w:r>
        <w:rPr/>
        <w:t>MC</w:t>
      </w:r>
      <w:r>
        <w:rPr>
          <w:spacing w:val="-12"/>
        </w:rPr>
        <w:t> </w:t>
      </w:r>
      <w:r>
        <w:rPr/>
        <w:t>685 Champaign, IL 61820</w:t>
      </w:r>
    </w:p>
    <w:p>
      <w:pPr>
        <w:pStyle w:val="BodyText"/>
        <w:spacing w:line="226" w:lineRule="exact"/>
        <w:ind w:left="717"/>
      </w:pPr>
      <w:r>
        <w:rPr>
          <w:spacing w:val="-2"/>
        </w:rPr>
        <w:t>(217)</w:t>
      </w:r>
      <w:r>
        <w:rPr>
          <w:spacing w:val="2"/>
        </w:rPr>
        <w:t> </w:t>
      </w:r>
      <w:r>
        <w:rPr>
          <w:spacing w:val="-2"/>
        </w:rPr>
        <w:t>300-</w:t>
      </w:r>
      <w:r>
        <w:rPr>
          <w:spacing w:val="-4"/>
        </w:rPr>
        <w:t>5943</w:t>
      </w:r>
    </w:p>
    <w:p>
      <w:pPr>
        <w:pStyle w:val="BodyText"/>
        <w:spacing w:line="232" w:lineRule="exact"/>
        <w:ind w:left="718"/>
      </w:pPr>
      <w:hyperlink r:id="rId7">
        <w:r>
          <w:rPr>
            <w:color w:val="0561C1"/>
            <w:spacing w:val="-2"/>
            <w:u w:val="single" w:color="0561C1"/>
          </w:rPr>
          <w:t>exportcontrols@illinois.edu</w:t>
        </w:r>
      </w:hyperlink>
    </w:p>
    <w:p>
      <w:pPr>
        <w:pStyle w:val="BodyText"/>
        <w:spacing w:after="0" w:line="232" w:lineRule="exact"/>
        <w:sectPr>
          <w:type w:val="continuous"/>
          <w:pgSz w:w="12240" w:h="15840"/>
          <w:pgMar w:header="0" w:footer="639" w:top="640" w:bottom="820" w:left="360" w:right="360"/>
          <w:cols w:num="3" w:equalWidth="0">
            <w:col w:w="3961" w:space="40"/>
            <w:col w:w="2826" w:space="39"/>
            <w:col w:w="4654"/>
          </w:cols>
        </w:sectPr>
      </w:pPr>
    </w:p>
    <w:p>
      <w:pPr>
        <w:pStyle w:val="BodyText"/>
        <w:spacing w:before="223"/>
      </w:pPr>
    </w:p>
    <w:p>
      <w:pPr>
        <w:pStyle w:val="ListParagraph"/>
        <w:numPr>
          <w:ilvl w:val="0"/>
          <w:numId w:val="1"/>
        </w:numPr>
        <w:tabs>
          <w:tab w:pos="715" w:val="left" w:leader="none"/>
          <w:tab w:pos="718" w:val="left" w:leader="none"/>
        </w:tabs>
        <w:spacing w:line="242" w:lineRule="auto" w:before="0" w:after="0"/>
        <w:ind w:left="718" w:right="352" w:hanging="360"/>
        <w:jc w:val="both"/>
        <w:rPr>
          <w:sz w:val="21"/>
        </w:rPr>
      </w:pPr>
      <w:r>
        <w:rPr>
          <w:b/>
          <w:sz w:val="21"/>
        </w:rPr>
        <w:t>CONFLICT</w:t>
      </w:r>
      <w:r>
        <w:rPr>
          <w:b/>
          <w:spacing w:val="-2"/>
          <w:sz w:val="21"/>
        </w:rPr>
        <w:t> </w:t>
      </w:r>
      <w:r>
        <w:rPr>
          <w:b/>
          <w:sz w:val="21"/>
        </w:rPr>
        <w:t>OF</w:t>
      </w:r>
      <w:r>
        <w:rPr>
          <w:b/>
          <w:spacing w:val="-2"/>
          <w:sz w:val="21"/>
        </w:rPr>
        <w:t> </w:t>
      </w:r>
      <w:r>
        <w:rPr>
          <w:b/>
          <w:sz w:val="21"/>
        </w:rPr>
        <w:t>INTEREST</w:t>
      </w:r>
      <w:r>
        <w:rPr>
          <w:sz w:val="21"/>
        </w:rPr>
        <w:t>.</w:t>
      </w:r>
      <w:r>
        <w:rPr>
          <w:spacing w:val="-2"/>
          <w:sz w:val="21"/>
        </w:rPr>
        <w:t> </w:t>
      </w:r>
      <w:r>
        <w:rPr>
          <w:sz w:val="21"/>
        </w:rPr>
        <w:t>Vendor is</w:t>
      </w:r>
      <w:r>
        <w:rPr>
          <w:spacing w:val="-1"/>
          <w:sz w:val="21"/>
        </w:rPr>
        <w:t> </w:t>
      </w:r>
      <w:r>
        <w:rPr>
          <w:sz w:val="21"/>
        </w:rPr>
        <w:t>not legally prohibited from</w:t>
      </w:r>
      <w:r>
        <w:rPr>
          <w:spacing w:val="-3"/>
          <w:sz w:val="21"/>
        </w:rPr>
        <w:t> </w:t>
      </w:r>
      <w:r>
        <w:rPr>
          <w:sz w:val="21"/>
        </w:rPr>
        <w:t>contracting with the</w:t>
      </w:r>
      <w:r>
        <w:rPr>
          <w:spacing w:val="-3"/>
          <w:sz w:val="21"/>
        </w:rPr>
        <w:t> </w:t>
      </w:r>
      <w:r>
        <w:rPr>
          <w:sz w:val="21"/>
        </w:rPr>
        <w:t>State of Illinois and has</w:t>
      </w:r>
      <w:r>
        <w:rPr>
          <w:spacing w:val="-4"/>
          <w:sz w:val="21"/>
        </w:rPr>
        <w:t> </w:t>
      </w:r>
      <w:r>
        <w:rPr>
          <w:sz w:val="21"/>
        </w:rPr>
        <w:t>disclosed all known conflicts of interest in connection with this Contract.</w:t>
      </w:r>
    </w:p>
    <w:p>
      <w:pPr>
        <w:pStyle w:val="ListParagraph"/>
        <w:numPr>
          <w:ilvl w:val="0"/>
          <w:numId w:val="1"/>
        </w:numPr>
        <w:tabs>
          <w:tab w:pos="715" w:val="left" w:leader="none"/>
          <w:tab w:pos="718" w:val="left" w:leader="none"/>
        </w:tabs>
        <w:spacing w:line="240" w:lineRule="auto" w:before="236" w:after="0"/>
        <w:ind w:left="718" w:right="345" w:hanging="360"/>
        <w:jc w:val="both"/>
        <w:rPr>
          <w:sz w:val="21"/>
        </w:rPr>
      </w:pPr>
      <w:r>
        <w:rPr>
          <w:b/>
          <w:sz w:val="21"/>
        </w:rPr>
        <w:t>EXCLUDED PARTIES</w:t>
      </w:r>
      <w:r>
        <w:rPr>
          <w:sz w:val="21"/>
        </w:rPr>
        <w:t>. Vendor certifies that neither Vendor nor any of Vendor’s directors, officers, employees, agents, and subcontractors who may provide services</w:t>
      </w:r>
      <w:r>
        <w:rPr>
          <w:spacing w:val="-1"/>
          <w:sz w:val="21"/>
        </w:rPr>
        <w:t> </w:t>
      </w:r>
      <w:r>
        <w:rPr>
          <w:sz w:val="21"/>
        </w:rPr>
        <w:t>pursuant</w:t>
      </w:r>
      <w:r>
        <w:rPr>
          <w:spacing w:val="-1"/>
          <w:sz w:val="21"/>
        </w:rPr>
        <w:t> </w:t>
      </w:r>
      <w:r>
        <w:rPr>
          <w:sz w:val="21"/>
        </w:rPr>
        <w:t>to this</w:t>
      </w:r>
      <w:r>
        <w:rPr>
          <w:spacing w:val="-1"/>
          <w:sz w:val="21"/>
        </w:rPr>
        <w:t> </w:t>
      </w:r>
      <w:r>
        <w:rPr>
          <w:sz w:val="21"/>
        </w:rPr>
        <w:t>Contract (each,</w:t>
      </w:r>
      <w:r>
        <w:rPr>
          <w:spacing w:val="-3"/>
          <w:sz w:val="21"/>
        </w:rPr>
        <w:t> </w:t>
      </w:r>
      <w:r>
        <w:rPr>
          <w:sz w:val="21"/>
        </w:rPr>
        <w:t>an “Agent”)</w:t>
      </w:r>
      <w:r>
        <w:rPr>
          <w:spacing w:val="-1"/>
          <w:sz w:val="21"/>
        </w:rPr>
        <w:t> </w:t>
      </w:r>
      <w:r>
        <w:rPr>
          <w:sz w:val="21"/>
        </w:rPr>
        <w:t>is</w:t>
      </w:r>
      <w:r>
        <w:rPr>
          <w:spacing w:val="-4"/>
          <w:sz w:val="21"/>
        </w:rPr>
        <w:t> </w:t>
      </w:r>
      <w:r>
        <w:rPr>
          <w:sz w:val="21"/>
        </w:rPr>
        <w:t>presently</w:t>
      </w:r>
      <w:r>
        <w:rPr>
          <w:spacing w:val="-3"/>
          <w:sz w:val="21"/>
        </w:rPr>
        <w:t> </w:t>
      </w:r>
      <w:r>
        <w:rPr>
          <w:sz w:val="21"/>
        </w:rPr>
        <w:t>debarred,</w:t>
      </w:r>
      <w:r>
        <w:rPr>
          <w:spacing w:val="-4"/>
          <w:sz w:val="21"/>
        </w:rPr>
        <w:t> </w:t>
      </w:r>
      <w:r>
        <w:rPr>
          <w:sz w:val="21"/>
        </w:rPr>
        <w:t>suspended, proposed for debarment, declared ineligible, or otherwise excluded from transactions with the U.S. government or by any federal</w:t>
      </w:r>
      <w:r>
        <w:rPr>
          <w:spacing w:val="-5"/>
          <w:sz w:val="21"/>
        </w:rPr>
        <w:t> </w:t>
      </w:r>
      <w:r>
        <w:rPr>
          <w:sz w:val="21"/>
        </w:rPr>
        <w:t>government</w:t>
      </w:r>
      <w:r>
        <w:rPr>
          <w:spacing w:val="-5"/>
          <w:sz w:val="21"/>
        </w:rPr>
        <w:t> </w:t>
      </w:r>
      <w:r>
        <w:rPr>
          <w:sz w:val="21"/>
        </w:rPr>
        <w:t>agency.</w:t>
      </w:r>
      <w:r>
        <w:rPr>
          <w:spacing w:val="-8"/>
          <w:sz w:val="21"/>
        </w:rPr>
        <w:t> </w:t>
      </w:r>
      <w:r>
        <w:rPr>
          <w:sz w:val="21"/>
        </w:rPr>
        <w:t>Vendor</w:t>
      </w:r>
      <w:r>
        <w:rPr>
          <w:spacing w:val="-4"/>
          <w:sz w:val="21"/>
        </w:rPr>
        <w:t> </w:t>
      </w:r>
      <w:r>
        <w:rPr>
          <w:sz w:val="21"/>
        </w:rPr>
        <w:t>shall</w:t>
      </w:r>
      <w:r>
        <w:rPr>
          <w:spacing w:val="-5"/>
          <w:sz w:val="21"/>
        </w:rPr>
        <w:t> </w:t>
      </w:r>
      <w:r>
        <w:rPr>
          <w:sz w:val="21"/>
        </w:rPr>
        <w:t>provide University</w:t>
      </w:r>
      <w:r>
        <w:rPr>
          <w:spacing w:val="-4"/>
          <w:sz w:val="21"/>
        </w:rPr>
        <w:t> </w:t>
      </w:r>
      <w:r>
        <w:rPr>
          <w:sz w:val="21"/>
        </w:rPr>
        <w:t>immediate written</w:t>
      </w:r>
      <w:r>
        <w:rPr>
          <w:spacing w:val="-4"/>
          <w:sz w:val="21"/>
        </w:rPr>
        <w:t> </w:t>
      </w:r>
      <w:r>
        <w:rPr>
          <w:sz w:val="21"/>
        </w:rPr>
        <w:t>notice</w:t>
      </w:r>
      <w:r>
        <w:rPr>
          <w:spacing w:val="-3"/>
          <w:sz w:val="21"/>
        </w:rPr>
        <w:t> </w:t>
      </w:r>
      <w:r>
        <w:rPr>
          <w:sz w:val="21"/>
        </w:rPr>
        <w:t>if</w:t>
      </w:r>
      <w:r>
        <w:rPr>
          <w:spacing w:val="-1"/>
          <w:sz w:val="21"/>
        </w:rPr>
        <w:t> </w:t>
      </w:r>
      <w:r>
        <w:rPr>
          <w:sz w:val="21"/>
        </w:rPr>
        <w:t>Vendor</w:t>
      </w:r>
      <w:r>
        <w:rPr>
          <w:spacing w:val="-9"/>
          <w:sz w:val="21"/>
        </w:rPr>
        <w:t> </w:t>
      </w:r>
      <w:r>
        <w:rPr>
          <w:sz w:val="21"/>
        </w:rPr>
        <w:t>learns</w:t>
      </w:r>
      <w:r>
        <w:rPr>
          <w:spacing w:val="-1"/>
          <w:sz w:val="21"/>
        </w:rPr>
        <w:t> </w:t>
      </w:r>
      <w:r>
        <w:rPr>
          <w:sz w:val="21"/>
        </w:rPr>
        <w:t>that</w:t>
      </w:r>
      <w:r>
        <w:rPr>
          <w:spacing w:val="-4"/>
          <w:sz w:val="21"/>
        </w:rPr>
        <w:t> </w:t>
      </w:r>
      <w:r>
        <w:rPr>
          <w:sz w:val="21"/>
        </w:rPr>
        <w:t>this</w:t>
      </w:r>
      <w:r>
        <w:rPr>
          <w:spacing w:val="-1"/>
          <w:sz w:val="21"/>
        </w:rPr>
        <w:t> </w:t>
      </w:r>
      <w:r>
        <w:rPr>
          <w:sz w:val="21"/>
        </w:rPr>
        <w:t>certification was erroneous when made or if Vendor or any Agent hereafter becomes debarred, suspended, proposed for debarment, declared</w:t>
      </w:r>
      <w:r>
        <w:rPr>
          <w:spacing w:val="-3"/>
          <w:sz w:val="21"/>
        </w:rPr>
        <w:t> </w:t>
      </w:r>
      <w:r>
        <w:rPr>
          <w:sz w:val="21"/>
        </w:rPr>
        <w:t>ineligible,</w:t>
      </w:r>
      <w:r>
        <w:rPr>
          <w:spacing w:val="-7"/>
          <w:sz w:val="21"/>
        </w:rPr>
        <w:t> </w:t>
      </w:r>
      <w:r>
        <w:rPr>
          <w:sz w:val="21"/>
        </w:rPr>
        <w:t>or</w:t>
      </w:r>
      <w:r>
        <w:rPr>
          <w:spacing w:val="-8"/>
          <w:sz w:val="21"/>
        </w:rPr>
        <w:t> </w:t>
      </w:r>
      <w:r>
        <w:rPr>
          <w:sz w:val="21"/>
        </w:rPr>
        <w:t>otherwise</w:t>
      </w:r>
      <w:r>
        <w:rPr>
          <w:spacing w:val="-2"/>
          <w:sz w:val="21"/>
        </w:rPr>
        <w:t> </w:t>
      </w:r>
      <w:r>
        <w:rPr>
          <w:sz w:val="21"/>
        </w:rPr>
        <w:t>excluded</w:t>
      </w:r>
      <w:r>
        <w:rPr>
          <w:spacing w:val="-3"/>
          <w:sz w:val="21"/>
        </w:rPr>
        <w:t> </w:t>
      </w:r>
      <w:r>
        <w:rPr>
          <w:sz w:val="21"/>
        </w:rPr>
        <w:t>from</w:t>
      </w:r>
      <w:r>
        <w:rPr>
          <w:spacing w:val="-5"/>
          <w:sz w:val="21"/>
        </w:rPr>
        <w:t> </w:t>
      </w:r>
      <w:r>
        <w:rPr>
          <w:sz w:val="21"/>
        </w:rPr>
        <w:t>transactions</w:t>
      </w:r>
      <w:r>
        <w:rPr>
          <w:spacing w:val="-3"/>
          <w:sz w:val="21"/>
        </w:rPr>
        <w:t> </w:t>
      </w:r>
      <w:r>
        <w:rPr>
          <w:sz w:val="21"/>
        </w:rPr>
        <w:t>with</w:t>
      </w:r>
      <w:r>
        <w:rPr>
          <w:spacing w:val="-3"/>
          <w:sz w:val="21"/>
        </w:rPr>
        <w:t> </w:t>
      </w:r>
      <w:r>
        <w:rPr>
          <w:sz w:val="21"/>
        </w:rPr>
        <w:t>the</w:t>
      </w:r>
      <w:r>
        <w:rPr>
          <w:spacing w:val="-4"/>
          <w:sz w:val="21"/>
        </w:rPr>
        <w:t> </w:t>
      </w:r>
      <w:r>
        <w:rPr>
          <w:sz w:val="21"/>
        </w:rPr>
        <w:t>U.S.</w:t>
      </w:r>
      <w:r>
        <w:rPr>
          <w:spacing w:val="-5"/>
          <w:sz w:val="21"/>
        </w:rPr>
        <w:t> </w:t>
      </w:r>
      <w:r>
        <w:rPr>
          <w:sz w:val="21"/>
        </w:rPr>
        <w:t>government</w:t>
      </w:r>
      <w:r>
        <w:rPr>
          <w:spacing w:val="-4"/>
          <w:sz w:val="21"/>
        </w:rPr>
        <w:t> </w:t>
      </w:r>
      <w:r>
        <w:rPr>
          <w:sz w:val="21"/>
        </w:rPr>
        <w:t>or</w:t>
      </w:r>
      <w:r>
        <w:rPr>
          <w:spacing w:val="-8"/>
          <w:sz w:val="21"/>
        </w:rPr>
        <w:t> </w:t>
      </w:r>
      <w:r>
        <w:rPr>
          <w:sz w:val="21"/>
        </w:rPr>
        <w:t>by</w:t>
      </w:r>
      <w:r>
        <w:rPr>
          <w:spacing w:val="-7"/>
          <w:sz w:val="21"/>
        </w:rPr>
        <w:t> </w:t>
      </w:r>
      <w:r>
        <w:rPr>
          <w:sz w:val="21"/>
        </w:rPr>
        <w:t>any</w:t>
      </w:r>
      <w:r>
        <w:rPr>
          <w:spacing w:val="-7"/>
          <w:sz w:val="21"/>
        </w:rPr>
        <w:t> </w:t>
      </w:r>
      <w:r>
        <w:rPr>
          <w:sz w:val="21"/>
        </w:rPr>
        <w:t>federal</w:t>
      </w:r>
      <w:r>
        <w:rPr>
          <w:spacing w:val="-8"/>
          <w:sz w:val="21"/>
        </w:rPr>
        <w:t> </w:t>
      </w:r>
      <w:r>
        <w:rPr>
          <w:sz w:val="21"/>
        </w:rPr>
        <w:t>government</w:t>
      </w:r>
      <w:r>
        <w:rPr>
          <w:spacing w:val="-4"/>
          <w:sz w:val="21"/>
        </w:rPr>
        <w:t> </w:t>
      </w:r>
      <w:r>
        <w:rPr>
          <w:sz w:val="21"/>
        </w:rPr>
        <w:t>agency. Vendor further certifies that neither Vendor nor any Agent is presently subject to an investigation or proceeding to exclude either as a provider under Medicare or Medicaid or under any other federal or state health care program or under any third-party insurance program, nor is currently excluded or debarred from submitting claims to Medicare or Medicaid or to any other federal or state health care program or to any third-party insurer. University may terminate this Contract immediately without</w:t>
      </w:r>
      <w:r>
        <w:rPr>
          <w:spacing w:val="-8"/>
          <w:sz w:val="21"/>
        </w:rPr>
        <w:t> </w:t>
      </w:r>
      <w:r>
        <w:rPr>
          <w:sz w:val="21"/>
        </w:rPr>
        <w:t>any</w:t>
      </w:r>
      <w:r>
        <w:rPr>
          <w:spacing w:val="-11"/>
          <w:sz w:val="21"/>
        </w:rPr>
        <w:t> </w:t>
      </w:r>
      <w:r>
        <w:rPr>
          <w:sz w:val="21"/>
        </w:rPr>
        <w:t>penalty</w:t>
      </w:r>
      <w:r>
        <w:rPr>
          <w:spacing w:val="-11"/>
          <w:sz w:val="21"/>
        </w:rPr>
        <w:t> </w:t>
      </w:r>
      <w:r>
        <w:rPr>
          <w:sz w:val="21"/>
        </w:rPr>
        <w:t>to</w:t>
      </w:r>
      <w:r>
        <w:rPr>
          <w:spacing w:val="-7"/>
          <w:sz w:val="21"/>
        </w:rPr>
        <w:t> </w:t>
      </w:r>
      <w:r>
        <w:rPr>
          <w:sz w:val="21"/>
        </w:rPr>
        <w:t>University</w:t>
      </w:r>
      <w:r>
        <w:rPr>
          <w:spacing w:val="-11"/>
          <w:sz w:val="21"/>
        </w:rPr>
        <w:t> </w:t>
      </w:r>
      <w:r>
        <w:rPr>
          <w:sz w:val="21"/>
        </w:rPr>
        <w:t>if</w:t>
      </w:r>
      <w:r>
        <w:rPr>
          <w:spacing w:val="-12"/>
          <w:sz w:val="21"/>
        </w:rPr>
        <w:t> </w:t>
      </w:r>
      <w:r>
        <w:rPr>
          <w:sz w:val="21"/>
        </w:rPr>
        <w:t>either</w:t>
      </w:r>
      <w:r>
        <w:rPr>
          <w:spacing w:val="-13"/>
          <w:sz w:val="21"/>
        </w:rPr>
        <w:t> </w:t>
      </w:r>
      <w:r>
        <w:rPr>
          <w:sz w:val="21"/>
        </w:rPr>
        <w:t>of</w:t>
      </w:r>
      <w:r>
        <w:rPr>
          <w:spacing w:val="-12"/>
          <w:sz w:val="21"/>
        </w:rPr>
        <w:t> </w:t>
      </w:r>
      <w:r>
        <w:rPr>
          <w:sz w:val="21"/>
        </w:rPr>
        <w:t>these</w:t>
      </w:r>
      <w:r>
        <w:rPr>
          <w:spacing w:val="-7"/>
          <w:sz w:val="21"/>
        </w:rPr>
        <w:t> </w:t>
      </w:r>
      <w:r>
        <w:rPr>
          <w:sz w:val="21"/>
        </w:rPr>
        <w:t>certifications</w:t>
      </w:r>
      <w:r>
        <w:rPr>
          <w:spacing w:val="-7"/>
          <w:sz w:val="21"/>
        </w:rPr>
        <w:t> </w:t>
      </w:r>
      <w:r>
        <w:rPr>
          <w:sz w:val="21"/>
        </w:rPr>
        <w:t>was</w:t>
      </w:r>
      <w:r>
        <w:rPr>
          <w:spacing w:val="-12"/>
          <w:sz w:val="21"/>
        </w:rPr>
        <w:t> </w:t>
      </w:r>
      <w:r>
        <w:rPr>
          <w:sz w:val="21"/>
        </w:rPr>
        <w:t>erroneous</w:t>
      </w:r>
      <w:r>
        <w:rPr>
          <w:spacing w:val="-7"/>
          <w:sz w:val="21"/>
        </w:rPr>
        <w:t> </w:t>
      </w:r>
      <w:r>
        <w:rPr>
          <w:sz w:val="21"/>
        </w:rPr>
        <w:t>when</w:t>
      </w:r>
      <w:r>
        <w:rPr>
          <w:spacing w:val="-7"/>
          <w:sz w:val="21"/>
        </w:rPr>
        <w:t> </w:t>
      </w:r>
      <w:r>
        <w:rPr>
          <w:sz w:val="21"/>
        </w:rPr>
        <w:t>made</w:t>
      </w:r>
      <w:r>
        <w:rPr>
          <w:spacing w:val="-12"/>
          <w:sz w:val="21"/>
        </w:rPr>
        <w:t> </w:t>
      </w:r>
      <w:r>
        <w:rPr>
          <w:sz w:val="21"/>
        </w:rPr>
        <w:t>or</w:t>
      </w:r>
      <w:r>
        <w:rPr>
          <w:spacing w:val="-12"/>
          <w:sz w:val="21"/>
        </w:rPr>
        <w:t> </w:t>
      </w:r>
      <w:r>
        <w:rPr>
          <w:sz w:val="21"/>
        </w:rPr>
        <w:t>becomes</w:t>
      </w:r>
      <w:r>
        <w:rPr>
          <w:spacing w:val="-11"/>
          <w:sz w:val="21"/>
        </w:rPr>
        <w:t> </w:t>
      </w:r>
      <w:r>
        <w:rPr>
          <w:sz w:val="21"/>
        </w:rPr>
        <w:t>no</w:t>
      </w:r>
      <w:r>
        <w:rPr>
          <w:spacing w:val="-8"/>
          <w:sz w:val="21"/>
        </w:rPr>
        <w:t> </w:t>
      </w:r>
      <w:r>
        <w:rPr>
          <w:sz w:val="21"/>
        </w:rPr>
        <w:t>longer</w:t>
      </w:r>
      <w:r>
        <w:rPr>
          <w:spacing w:val="-13"/>
          <w:sz w:val="21"/>
        </w:rPr>
        <w:t> </w:t>
      </w:r>
      <w:r>
        <w:rPr>
          <w:sz w:val="21"/>
        </w:rPr>
        <w:t>valid</w:t>
      </w:r>
      <w:r>
        <w:rPr>
          <w:spacing w:val="-12"/>
          <w:sz w:val="21"/>
        </w:rPr>
        <w:t> </w:t>
      </w:r>
      <w:r>
        <w:rPr>
          <w:sz w:val="21"/>
        </w:rPr>
        <w:t>during the term of this Contract.</w:t>
      </w:r>
    </w:p>
    <w:p>
      <w:pPr>
        <w:pStyle w:val="BodyText"/>
        <w:spacing w:before="21"/>
      </w:pPr>
    </w:p>
    <w:p>
      <w:pPr>
        <w:pStyle w:val="ListParagraph"/>
        <w:numPr>
          <w:ilvl w:val="0"/>
          <w:numId w:val="1"/>
        </w:numPr>
        <w:tabs>
          <w:tab w:pos="715" w:val="left" w:leader="none"/>
          <w:tab w:pos="718" w:val="left" w:leader="none"/>
        </w:tabs>
        <w:spacing w:line="240" w:lineRule="auto" w:before="0" w:after="0"/>
        <w:ind w:left="718" w:right="353" w:hanging="360"/>
        <w:jc w:val="both"/>
        <w:rPr>
          <w:sz w:val="21"/>
        </w:rPr>
      </w:pPr>
      <w:r>
        <w:rPr>
          <w:b/>
          <w:sz w:val="21"/>
        </w:rPr>
        <w:t>RIGHT OF INSPECTION</w:t>
      </w:r>
      <w:r>
        <w:rPr>
          <w:sz w:val="21"/>
        </w:rPr>
        <w:t>. University may inspect Vendor’s facilities pursuant to the Higher Education Standard Procurement Rules, Ill. Adm. Code tit. 44, § 4.7015.</w:t>
      </w:r>
    </w:p>
    <w:p>
      <w:pPr>
        <w:pStyle w:val="BodyText"/>
      </w:pPr>
    </w:p>
    <w:p>
      <w:pPr>
        <w:pStyle w:val="ListParagraph"/>
        <w:numPr>
          <w:ilvl w:val="0"/>
          <w:numId w:val="1"/>
        </w:numPr>
        <w:tabs>
          <w:tab w:pos="715" w:val="left" w:leader="none"/>
          <w:tab w:pos="718" w:val="left" w:leader="none"/>
        </w:tabs>
        <w:spacing w:line="240" w:lineRule="auto" w:before="0" w:after="0"/>
        <w:ind w:left="718" w:right="347" w:hanging="360"/>
        <w:jc w:val="both"/>
        <w:rPr>
          <w:sz w:val="21"/>
        </w:rPr>
      </w:pPr>
      <w:r>
        <w:rPr>
          <w:b/>
          <w:sz w:val="21"/>
        </w:rPr>
        <w:t>MAINTENANCE OF BOOKS AND RECORDS</w:t>
      </w:r>
      <w:r>
        <w:rPr>
          <w:sz w:val="21"/>
        </w:rPr>
        <w:t>. Vendor shall maintain, and shall cause any subcontractors to maintain, books and records</w:t>
      </w:r>
      <w:r>
        <w:rPr>
          <w:spacing w:val="-4"/>
          <w:sz w:val="21"/>
        </w:rPr>
        <w:t> </w:t>
      </w:r>
      <w:r>
        <w:rPr>
          <w:sz w:val="21"/>
        </w:rPr>
        <w:t>that relate</w:t>
      </w:r>
      <w:r>
        <w:rPr>
          <w:spacing w:val="-3"/>
          <w:sz w:val="21"/>
        </w:rPr>
        <w:t> </w:t>
      </w:r>
      <w:r>
        <w:rPr>
          <w:sz w:val="21"/>
        </w:rPr>
        <w:t>to</w:t>
      </w:r>
      <w:r>
        <w:rPr>
          <w:spacing w:val="-4"/>
          <w:sz w:val="21"/>
        </w:rPr>
        <w:t> </w:t>
      </w:r>
      <w:r>
        <w:rPr>
          <w:sz w:val="21"/>
        </w:rPr>
        <w:t>performance</w:t>
      </w:r>
      <w:r>
        <w:rPr>
          <w:spacing w:val="-4"/>
          <w:sz w:val="21"/>
        </w:rPr>
        <w:t> </w:t>
      </w:r>
      <w:r>
        <w:rPr>
          <w:sz w:val="21"/>
        </w:rPr>
        <w:t>of</w:t>
      </w:r>
      <w:r>
        <w:rPr>
          <w:spacing w:val="-4"/>
          <w:sz w:val="21"/>
        </w:rPr>
        <w:t> </w:t>
      </w:r>
      <w:r>
        <w:rPr>
          <w:sz w:val="21"/>
        </w:rPr>
        <w:t>this Contract,</w:t>
      </w:r>
      <w:r>
        <w:rPr>
          <w:spacing w:val="-3"/>
          <w:sz w:val="21"/>
        </w:rPr>
        <w:t> </w:t>
      </w:r>
      <w:r>
        <w:rPr>
          <w:sz w:val="21"/>
        </w:rPr>
        <w:t>including subcontracts,</w:t>
      </w:r>
      <w:r>
        <w:rPr>
          <w:spacing w:val="-7"/>
          <w:sz w:val="21"/>
        </w:rPr>
        <w:t> </w:t>
      </w:r>
      <w:r>
        <w:rPr>
          <w:sz w:val="21"/>
        </w:rPr>
        <w:t>and</w:t>
      </w:r>
      <w:r>
        <w:rPr>
          <w:spacing w:val="-4"/>
          <w:sz w:val="21"/>
        </w:rPr>
        <w:t> </w:t>
      </w:r>
      <w:r>
        <w:rPr>
          <w:sz w:val="21"/>
        </w:rPr>
        <w:t>that support</w:t>
      </w:r>
      <w:r>
        <w:rPr>
          <w:spacing w:val="-4"/>
          <w:sz w:val="21"/>
        </w:rPr>
        <w:t> </w:t>
      </w:r>
      <w:r>
        <w:rPr>
          <w:sz w:val="21"/>
        </w:rPr>
        <w:t>amounts</w:t>
      </w:r>
      <w:r>
        <w:rPr>
          <w:spacing w:val="-4"/>
          <w:sz w:val="21"/>
        </w:rPr>
        <w:t> </w:t>
      </w:r>
      <w:r>
        <w:rPr>
          <w:sz w:val="21"/>
        </w:rPr>
        <w:t>charged,</w:t>
      </w:r>
      <w:r>
        <w:rPr>
          <w:spacing w:val="-7"/>
          <w:sz w:val="21"/>
        </w:rPr>
        <w:t> </w:t>
      </w:r>
      <w:r>
        <w:rPr>
          <w:sz w:val="21"/>
        </w:rPr>
        <w:t>and shall maintain such books and records for three years from the date of final payment or for such longer period of time as is necessary to complete ongoing or announced audits or to comply with any applicable federal requirements.</w:t>
      </w:r>
      <w:r>
        <w:rPr>
          <w:spacing w:val="40"/>
          <w:sz w:val="21"/>
        </w:rPr>
        <w:t> </w:t>
      </w:r>
      <w:r>
        <w:rPr>
          <w:sz w:val="21"/>
        </w:rPr>
        <w:t>All such books and records</w:t>
      </w:r>
      <w:r>
        <w:rPr>
          <w:spacing w:val="-1"/>
          <w:sz w:val="21"/>
        </w:rPr>
        <w:t> </w:t>
      </w:r>
      <w:r>
        <w:rPr>
          <w:sz w:val="21"/>
        </w:rPr>
        <w:t>shall be available for</w:t>
      </w:r>
      <w:r>
        <w:rPr>
          <w:spacing w:val="-1"/>
          <w:sz w:val="21"/>
        </w:rPr>
        <w:t> </w:t>
      </w:r>
      <w:r>
        <w:rPr>
          <w:sz w:val="21"/>
        </w:rPr>
        <w:t>review</w:t>
      </w:r>
      <w:r>
        <w:rPr>
          <w:spacing w:val="-3"/>
          <w:sz w:val="21"/>
        </w:rPr>
        <w:t> </w:t>
      </w:r>
      <w:r>
        <w:rPr>
          <w:sz w:val="21"/>
        </w:rPr>
        <w:t>and audit</w:t>
      </w:r>
      <w:r>
        <w:rPr>
          <w:spacing w:val="-1"/>
          <w:sz w:val="21"/>
        </w:rPr>
        <w:t> </w:t>
      </w:r>
      <w:r>
        <w:rPr>
          <w:sz w:val="21"/>
        </w:rPr>
        <w:t>by the Auditor General,</w:t>
      </w:r>
      <w:r>
        <w:rPr>
          <w:spacing w:val="-3"/>
          <w:sz w:val="21"/>
        </w:rPr>
        <w:t> </w:t>
      </w:r>
      <w:r>
        <w:rPr>
          <w:sz w:val="21"/>
        </w:rPr>
        <w:t>Chief Procurement</w:t>
      </w:r>
      <w:r>
        <w:rPr>
          <w:spacing w:val="-5"/>
          <w:sz w:val="21"/>
        </w:rPr>
        <w:t> </w:t>
      </w:r>
      <w:r>
        <w:rPr>
          <w:sz w:val="21"/>
        </w:rPr>
        <w:t>Officer</w:t>
      </w:r>
      <w:r>
        <w:rPr>
          <w:spacing w:val="-5"/>
          <w:sz w:val="21"/>
        </w:rPr>
        <w:t> </w:t>
      </w:r>
      <w:r>
        <w:rPr>
          <w:sz w:val="21"/>
        </w:rPr>
        <w:t>for Higher Education (CPO-HE), internal auditor or University.</w:t>
      </w:r>
      <w:r>
        <w:rPr>
          <w:spacing w:val="40"/>
          <w:sz w:val="21"/>
        </w:rPr>
        <w:t> </w:t>
      </w:r>
      <w:r>
        <w:rPr>
          <w:sz w:val="21"/>
        </w:rPr>
        <w:t>Vendor and any of Vendor’s subcontractors shall cooperate fully with any audit or request for information from the Auditor General, CPO-HE, internal auditor, or University pursuant to 30 ILCS 500/20-65 and shall not impose any charge for audit or examination.</w:t>
      </w:r>
    </w:p>
    <w:p>
      <w:pPr>
        <w:pStyle w:val="ListParagraph"/>
        <w:spacing w:after="0" w:line="240" w:lineRule="auto"/>
        <w:jc w:val="both"/>
        <w:rPr>
          <w:sz w:val="21"/>
        </w:rPr>
        <w:sectPr>
          <w:type w:val="continuous"/>
          <w:pgSz w:w="12240" w:h="15840"/>
          <w:pgMar w:header="0" w:footer="639" w:top="640" w:bottom="820" w:left="360" w:right="360"/>
        </w:sectPr>
      </w:pPr>
    </w:p>
    <w:p>
      <w:pPr>
        <w:pStyle w:val="ListParagraph"/>
        <w:numPr>
          <w:ilvl w:val="0"/>
          <w:numId w:val="1"/>
        </w:numPr>
        <w:tabs>
          <w:tab w:pos="715" w:val="left" w:leader="none"/>
          <w:tab w:pos="718" w:val="left" w:leader="none"/>
        </w:tabs>
        <w:spacing w:line="240" w:lineRule="auto" w:before="79" w:after="0"/>
        <w:ind w:left="718" w:right="346" w:hanging="360"/>
        <w:jc w:val="both"/>
        <w:rPr>
          <w:sz w:val="21"/>
        </w:rPr>
      </w:pPr>
      <w:r>
        <w:rPr>
          <w:b/>
          <w:sz w:val="21"/>
        </w:rPr>
        <w:t>WITHHOLDING</w:t>
      </w:r>
      <w:r>
        <w:rPr>
          <w:sz w:val="21"/>
        </w:rPr>
        <w:t>. University may withhold or may void any invoice to the extent University deems necessary to protect University from</w:t>
      </w:r>
      <w:r>
        <w:rPr>
          <w:spacing w:val="-2"/>
          <w:sz w:val="21"/>
        </w:rPr>
        <w:t> </w:t>
      </w:r>
      <w:r>
        <w:rPr>
          <w:sz w:val="21"/>
        </w:rPr>
        <w:t>loss</w:t>
      </w:r>
      <w:r>
        <w:rPr>
          <w:spacing w:val="-3"/>
          <w:sz w:val="21"/>
        </w:rPr>
        <w:t> </w:t>
      </w:r>
      <w:r>
        <w:rPr>
          <w:sz w:val="21"/>
        </w:rPr>
        <w:t>due to Vendor’s: (a) unsatisfactory performance; (b) damage to University</w:t>
      </w:r>
      <w:r>
        <w:rPr>
          <w:spacing w:val="-3"/>
          <w:sz w:val="21"/>
        </w:rPr>
        <w:t> </w:t>
      </w:r>
      <w:r>
        <w:rPr>
          <w:sz w:val="21"/>
        </w:rPr>
        <w:t>property; or (c) incomplete, inaccurate, or unauthorized billing. University may withhold final payment until Vendor has performed all services or all supplies have been delivered to University’s reasonable satisfaction in accordance with the specification and requirement.</w:t>
      </w:r>
    </w:p>
    <w:p>
      <w:pPr>
        <w:pStyle w:val="BodyText"/>
      </w:pPr>
    </w:p>
    <w:p>
      <w:pPr>
        <w:pStyle w:val="ListParagraph"/>
        <w:numPr>
          <w:ilvl w:val="0"/>
          <w:numId w:val="1"/>
        </w:numPr>
        <w:tabs>
          <w:tab w:pos="714" w:val="left" w:leader="none"/>
          <w:tab w:pos="719" w:val="left" w:leader="none"/>
        </w:tabs>
        <w:spacing w:line="240" w:lineRule="auto" w:before="0" w:after="0"/>
        <w:ind w:left="719" w:right="352" w:hanging="362"/>
        <w:jc w:val="both"/>
        <w:rPr>
          <w:sz w:val="21"/>
        </w:rPr>
      </w:pPr>
      <w:r>
        <w:rPr>
          <w:b/>
          <w:sz w:val="21"/>
        </w:rPr>
        <w:t>LITIGATION</w:t>
      </w:r>
      <w:r>
        <w:rPr>
          <w:b/>
          <w:spacing w:val="-13"/>
          <w:sz w:val="21"/>
        </w:rPr>
        <w:t> </w:t>
      </w:r>
      <w:r>
        <w:rPr>
          <w:b/>
          <w:sz w:val="21"/>
        </w:rPr>
        <w:t>HOLD</w:t>
      </w:r>
      <w:r>
        <w:rPr>
          <w:b/>
          <w:spacing w:val="-13"/>
          <w:sz w:val="21"/>
        </w:rPr>
        <w:t> </w:t>
      </w:r>
      <w:r>
        <w:rPr>
          <w:b/>
          <w:sz w:val="21"/>
        </w:rPr>
        <w:t>ORDER</w:t>
      </w:r>
      <w:r>
        <w:rPr>
          <w:sz w:val="21"/>
        </w:rPr>
        <w:t>.</w:t>
      </w:r>
      <w:r>
        <w:rPr>
          <w:spacing w:val="-12"/>
          <w:sz w:val="21"/>
        </w:rPr>
        <w:t> </w:t>
      </w:r>
      <w:r>
        <w:rPr>
          <w:sz w:val="21"/>
        </w:rPr>
        <w:t>Vendor</w:t>
      </w:r>
      <w:r>
        <w:rPr>
          <w:spacing w:val="-13"/>
          <w:sz w:val="21"/>
        </w:rPr>
        <w:t> </w:t>
      </w:r>
      <w:r>
        <w:rPr>
          <w:sz w:val="21"/>
        </w:rPr>
        <w:t>shall,</w:t>
      </w:r>
      <w:r>
        <w:rPr>
          <w:spacing w:val="-13"/>
          <w:sz w:val="21"/>
        </w:rPr>
        <w:t> </w:t>
      </w:r>
      <w:r>
        <w:rPr>
          <w:sz w:val="21"/>
        </w:rPr>
        <w:t>and</w:t>
      </w:r>
      <w:r>
        <w:rPr>
          <w:spacing w:val="-11"/>
          <w:sz w:val="21"/>
        </w:rPr>
        <w:t> </w:t>
      </w:r>
      <w:r>
        <w:rPr>
          <w:sz w:val="21"/>
        </w:rPr>
        <w:t>shall</w:t>
      </w:r>
      <w:r>
        <w:rPr>
          <w:spacing w:val="-12"/>
          <w:sz w:val="21"/>
        </w:rPr>
        <w:t> </w:t>
      </w:r>
      <w:r>
        <w:rPr>
          <w:sz w:val="21"/>
        </w:rPr>
        <w:t>cause</w:t>
      </w:r>
      <w:r>
        <w:rPr>
          <w:spacing w:val="-8"/>
          <w:sz w:val="21"/>
        </w:rPr>
        <w:t> </w:t>
      </w:r>
      <w:r>
        <w:rPr>
          <w:sz w:val="21"/>
        </w:rPr>
        <w:t>Vendor’s</w:t>
      </w:r>
      <w:r>
        <w:rPr>
          <w:spacing w:val="-11"/>
          <w:sz w:val="21"/>
        </w:rPr>
        <w:t> </w:t>
      </w:r>
      <w:r>
        <w:rPr>
          <w:sz w:val="21"/>
        </w:rPr>
        <w:t>employees</w:t>
      </w:r>
      <w:r>
        <w:rPr>
          <w:spacing w:val="-13"/>
          <w:sz w:val="21"/>
        </w:rPr>
        <w:t> </w:t>
      </w:r>
      <w:r>
        <w:rPr>
          <w:sz w:val="21"/>
        </w:rPr>
        <w:t>and</w:t>
      </w:r>
      <w:r>
        <w:rPr>
          <w:spacing w:val="-12"/>
          <w:sz w:val="21"/>
        </w:rPr>
        <w:t> </w:t>
      </w:r>
      <w:r>
        <w:rPr>
          <w:sz w:val="21"/>
        </w:rPr>
        <w:t>subcontractors</w:t>
      </w:r>
      <w:r>
        <w:rPr>
          <w:spacing w:val="-13"/>
          <w:sz w:val="21"/>
        </w:rPr>
        <w:t> </w:t>
      </w:r>
      <w:r>
        <w:rPr>
          <w:sz w:val="21"/>
        </w:rPr>
        <w:t>to,</w:t>
      </w:r>
      <w:r>
        <w:rPr>
          <w:spacing w:val="-10"/>
          <w:sz w:val="21"/>
        </w:rPr>
        <w:t> </w:t>
      </w:r>
      <w:r>
        <w:rPr>
          <w:sz w:val="21"/>
        </w:rPr>
        <w:t>fully</w:t>
      </w:r>
      <w:r>
        <w:rPr>
          <w:spacing w:val="-12"/>
          <w:sz w:val="21"/>
        </w:rPr>
        <w:t> </w:t>
      </w:r>
      <w:r>
        <w:rPr>
          <w:sz w:val="21"/>
        </w:rPr>
        <w:t>comply</w:t>
      </w:r>
      <w:r>
        <w:rPr>
          <w:spacing w:val="-12"/>
          <w:sz w:val="21"/>
        </w:rPr>
        <w:t> </w:t>
      </w:r>
      <w:r>
        <w:rPr>
          <w:sz w:val="21"/>
        </w:rPr>
        <w:t>with any litigation hold order issued by University in anticipation of third-party litigation relating to this Contract. Vendor shall promptly</w:t>
      </w:r>
      <w:r>
        <w:rPr>
          <w:spacing w:val="-8"/>
          <w:sz w:val="21"/>
        </w:rPr>
        <w:t> </w:t>
      </w:r>
      <w:r>
        <w:rPr>
          <w:sz w:val="21"/>
        </w:rPr>
        <w:t>retrieve,</w:t>
      </w:r>
      <w:r>
        <w:rPr>
          <w:spacing w:val="-10"/>
          <w:sz w:val="21"/>
        </w:rPr>
        <w:t> </w:t>
      </w:r>
      <w:r>
        <w:rPr>
          <w:sz w:val="21"/>
        </w:rPr>
        <w:t>recover,</w:t>
      </w:r>
      <w:r>
        <w:rPr>
          <w:spacing w:val="-10"/>
          <w:sz w:val="21"/>
        </w:rPr>
        <w:t> </w:t>
      </w:r>
      <w:r>
        <w:rPr>
          <w:sz w:val="21"/>
        </w:rPr>
        <w:t>preserve,</w:t>
      </w:r>
      <w:r>
        <w:rPr>
          <w:spacing w:val="-14"/>
          <w:sz w:val="21"/>
        </w:rPr>
        <w:t> </w:t>
      </w:r>
      <w:r>
        <w:rPr>
          <w:sz w:val="21"/>
        </w:rPr>
        <w:t>and</w:t>
      </w:r>
      <w:r>
        <w:rPr>
          <w:spacing w:val="-4"/>
          <w:sz w:val="21"/>
        </w:rPr>
        <w:t> </w:t>
      </w:r>
      <w:r>
        <w:rPr>
          <w:sz w:val="21"/>
        </w:rPr>
        <w:t>retain,</w:t>
      </w:r>
      <w:r>
        <w:rPr>
          <w:spacing w:val="-14"/>
          <w:sz w:val="21"/>
        </w:rPr>
        <w:t> </w:t>
      </w:r>
      <w:r>
        <w:rPr>
          <w:sz w:val="21"/>
        </w:rPr>
        <w:t>and,</w:t>
      </w:r>
      <w:r>
        <w:rPr>
          <w:spacing w:val="-8"/>
          <w:sz w:val="21"/>
        </w:rPr>
        <w:t> </w:t>
      </w:r>
      <w:r>
        <w:rPr>
          <w:sz w:val="21"/>
        </w:rPr>
        <w:t>subject</w:t>
      </w:r>
      <w:r>
        <w:rPr>
          <w:spacing w:val="-8"/>
          <w:sz w:val="21"/>
        </w:rPr>
        <w:t> </w:t>
      </w:r>
      <w:r>
        <w:rPr>
          <w:sz w:val="21"/>
        </w:rPr>
        <w:t>to</w:t>
      </w:r>
      <w:r>
        <w:rPr>
          <w:spacing w:val="-7"/>
          <w:sz w:val="21"/>
        </w:rPr>
        <w:t> </w:t>
      </w:r>
      <w:r>
        <w:rPr>
          <w:sz w:val="21"/>
        </w:rPr>
        <w:t>legal</w:t>
      </w:r>
      <w:r>
        <w:rPr>
          <w:spacing w:val="-8"/>
          <w:sz w:val="21"/>
        </w:rPr>
        <w:t> </w:t>
      </w:r>
      <w:r>
        <w:rPr>
          <w:sz w:val="21"/>
        </w:rPr>
        <w:t>privileges,</w:t>
      </w:r>
      <w:r>
        <w:rPr>
          <w:spacing w:val="-9"/>
          <w:sz w:val="21"/>
        </w:rPr>
        <w:t> </w:t>
      </w:r>
      <w:r>
        <w:rPr>
          <w:sz w:val="21"/>
        </w:rPr>
        <w:t>deliver</w:t>
      </w:r>
      <w:r>
        <w:rPr>
          <w:spacing w:val="-12"/>
          <w:sz w:val="21"/>
        </w:rPr>
        <w:t> </w:t>
      </w:r>
      <w:r>
        <w:rPr>
          <w:sz w:val="21"/>
        </w:rPr>
        <w:t>all</w:t>
      </w:r>
      <w:r>
        <w:rPr>
          <w:spacing w:val="-8"/>
          <w:sz w:val="21"/>
        </w:rPr>
        <w:t> </w:t>
      </w:r>
      <w:r>
        <w:rPr>
          <w:sz w:val="21"/>
        </w:rPr>
        <w:t>information</w:t>
      </w:r>
      <w:r>
        <w:rPr>
          <w:spacing w:val="-6"/>
          <w:sz w:val="21"/>
        </w:rPr>
        <w:t> </w:t>
      </w:r>
      <w:r>
        <w:rPr>
          <w:sz w:val="21"/>
        </w:rPr>
        <w:t>and</w:t>
      </w:r>
      <w:r>
        <w:rPr>
          <w:spacing w:val="-7"/>
          <w:sz w:val="21"/>
        </w:rPr>
        <w:t> </w:t>
      </w:r>
      <w:r>
        <w:rPr>
          <w:sz w:val="21"/>
        </w:rPr>
        <w:t>documents,</w:t>
      </w:r>
      <w:r>
        <w:rPr>
          <w:spacing w:val="-10"/>
          <w:sz w:val="21"/>
        </w:rPr>
        <w:t> </w:t>
      </w:r>
      <w:r>
        <w:rPr>
          <w:sz w:val="21"/>
        </w:rPr>
        <w:t>in</w:t>
      </w:r>
      <w:r>
        <w:rPr>
          <w:spacing w:val="-10"/>
          <w:sz w:val="21"/>
        </w:rPr>
        <w:t> </w:t>
      </w:r>
      <w:r>
        <w:rPr>
          <w:sz w:val="21"/>
        </w:rPr>
        <w:t>any format, covered by a litigation hold order.</w:t>
      </w:r>
    </w:p>
    <w:p>
      <w:pPr>
        <w:pStyle w:val="BodyText"/>
        <w:spacing w:before="1"/>
      </w:pPr>
    </w:p>
    <w:p>
      <w:pPr>
        <w:pStyle w:val="ListParagraph"/>
        <w:numPr>
          <w:ilvl w:val="0"/>
          <w:numId w:val="1"/>
        </w:numPr>
        <w:tabs>
          <w:tab w:pos="715" w:val="left" w:leader="none"/>
          <w:tab w:pos="718" w:val="left" w:leader="none"/>
        </w:tabs>
        <w:spacing w:line="240" w:lineRule="auto" w:before="0" w:after="0"/>
        <w:ind w:left="718" w:right="348" w:hanging="360"/>
        <w:jc w:val="both"/>
        <w:rPr>
          <w:sz w:val="21"/>
        </w:rPr>
      </w:pPr>
      <w:r>
        <w:rPr>
          <w:b/>
          <w:sz w:val="21"/>
        </w:rPr>
        <w:t>EQUAL EMPLOYMENT OPPORTUNITY. The clause at Ill. Adm. Code tit. 44, § 750.10, Appx. A is incorporated into</w:t>
      </w:r>
      <w:r>
        <w:rPr>
          <w:b/>
          <w:spacing w:val="-2"/>
          <w:sz w:val="21"/>
        </w:rPr>
        <w:t> </w:t>
      </w:r>
      <w:r>
        <w:rPr>
          <w:b/>
          <w:sz w:val="21"/>
        </w:rPr>
        <w:t>this Contract</w:t>
      </w:r>
      <w:r>
        <w:rPr>
          <w:b/>
          <w:spacing w:val="-5"/>
          <w:sz w:val="21"/>
        </w:rPr>
        <w:t> </w:t>
      </w:r>
      <w:r>
        <w:rPr>
          <w:b/>
          <w:sz w:val="21"/>
        </w:rPr>
        <w:t>by reference.</w:t>
      </w:r>
      <w:r>
        <w:rPr>
          <w:b/>
          <w:spacing w:val="-2"/>
          <w:sz w:val="21"/>
        </w:rPr>
        <w:t> </w:t>
      </w:r>
      <w:r>
        <w:rPr>
          <w:b/>
          <w:sz w:val="21"/>
        </w:rPr>
        <w:t>If this Contract</w:t>
      </w:r>
      <w:r>
        <w:rPr>
          <w:b/>
          <w:spacing w:val="-5"/>
          <w:sz w:val="21"/>
        </w:rPr>
        <w:t> </w:t>
      </w:r>
      <w:r>
        <w:rPr>
          <w:b/>
          <w:sz w:val="21"/>
        </w:rPr>
        <w:t>is federally funded</w:t>
      </w:r>
      <w:r>
        <w:rPr>
          <w:b/>
          <w:spacing w:val="-4"/>
          <w:sz w:val="21"/>
        </w:rPr>
        <w:t> </w:t>
      </w:r>
      <w:r>
        <w:rPr>
          <w:b/>
          <w:sz w:val="21"/>
        </w:rPr>
        <w:t>and</w:t>
      </w:r>
      <w:r>
        <w:rPr>
          <w:b/>
          <w:spacing w:val="-2"/>
          <w:sz w:val="21"/>
        </w:rPr>
        <w:t> </w:t>
      </w:r>
      <w:r>
        <w:rPr>
          <w:b/>
          <w:sz w:val="21"/>
        </w:rPr>
        <w:t>exceeds</w:t>
      </w:r>
      <w:r>
        <w:rPr>
          <w:b/>
          <w:spacing w:val="-5"/>
          <w:sz w:val="21"/>
        </w:rPr>
        <w:t> </w:t>
      </w:r>
      <w:r>
        <w:rPr>
          <w:b/>
          <w:sz w:val="21"/>
        </w:rPr>
        <w:t>$10,000,</w:t>
      </w:r>
      <w:r>
        <w:rPr>
          <w:b/>
          <w:spacing w:val="-6"/>
          <w:sz w:val="21"/>
        </w:rPr>
        <w:t> </w:t>
      </w:r>
      <w:r>
        <w:rPr>
          <w:b/>
          <w:sz w:val="21"/>
        </w:rPr>
        <w:t>the following</w:t>
      </w:r>
      <w:r>
        <w:rPr>
          <w:b/>
          <w:spacing w:val="-2"/>
          <w:sz w:val="21"/>
        </w:rPr>
        <w:t> </w:t>
      </w:r>
      <w:r>
        <w:rPr>
          <w:b/>
          <w:sz w:val="21"/>
        </w:rPr>
        <w:t>clause</w:t>
      </w:r>
      <w:r>
        <w:rPr>
          <w:b/>
          <w:spacing w:val="-3"/>
          <w:sz w:val="21"/>
        </w:rPr>
        <w:t> </w:t>
      </w:r>
      <w:r>
        <w:rPr>
          <w:b/>
          <w:sz w:val="21"/>
        </w:rPr>
        <w:t>applies: Vendor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These regulations require that covered prime contractors and subcontractors take affirmative action to employ and advance in employment individuals without regard to race, color,</w:t>
      </w:r>
      <w:r>
        <w:rPr>
          <w:b/>
          <w:spacing w:val="-14"/>
          <w:sz w:val="21"/>
        </w:rPr>
        <w:t> </w:t>
      </w:r>
      <w:r>
        <w:rPr>
          <w:b/>
          <w:sz w:val="21"/>
        </w:rPr>
        <w:t>religion,</w:t>
      </w:r>
      <w:r>
        <w:rPr>
          <w:b/>
          <w:spacing w:val="-13"/>
          <w:sz w:val="21"/>
        </w:rPr>
        <w:t> </w:t>
      </w:r>
      <w:r>
        <w:rPr>
          <w:b/>
          <w:sz w:val="21"/>
        </w:rPr>
        <w:t>sex,</w:t>
      </w:r>
      <w:r>
        <w:rPr>
          <w:b/>
          <w:spacing w:val="-13"/>
          <w:sz w:val="21"/>
        </w:rPr>
        <w:t> </w:t>
      </w:r>
      <w:r>
        <w:rPr>
          <w:b/>
          <w:sz w:val="21"/>
        </w:rPr>
        <w:t>sexual</w:t>
      </w:r>
      <w:r>
        <w:rPr>
          <w:b/>
          <w:spacing w:val="-12"/>
          <w:sz w:val="21"/>
        </w:rPr>
        <w:t> </w:t>
      </w:r>
      <w:r>
        <w:rPr>
          <w:b/>
          <w:sz w:val="21"/>
        </w:rPr>
        <w:t>orientation,</w:t>
      </w:r>
      <w:r>
        <w:rPr>
          <w:b/>
          <w:spacing w:val="-13"/>
          <w:sz w:val="21"/>
        </w:rPr>
        <w:t> </w:t>
      </w:r>
      <w:r>
        <w:rPr>
          <w:b/>
          <w:sz w:val="21"/>
        </w:rPr>
        <w:t>gender</w:t>
      </w:r>
      <w:r>
        <w:rPr>
          <w:b/>
          <w:spacing w:val="-13"/>
          <w:sz w:val="21"/>
        </w:rPr>
        <w:t> </w:t>
      </w:r>
      <w:r>
        <w:rPr>
          <w:b/>
          <w:sz w:val="21"/>
        </w:rPr>
        <w:t>identity,</w:t>
      </w:r>
      <w:r>
        <w:rPr>
          <w:b/>
          <w:spacing w:val="-13"/>
          <w:sz w:val="21"/>
        </w:rPr>
        <w:t> </w:t>
      </w:r>
      <w:r>
        <w:rPr>
          <w:b/>
          <w:sz w:val="21"/>
        </w:rPr>
        <w:t>national</w:t>
      </w:r>
      <w:r>
        <w:rPr>
          <w:b/>
          <w:spacing w:val="-13"/>
          <w:sz w:val="21"/>
        </w:rPr>
        <w:t> </w:t>
      </w:r>
      <w:r>
        <w:rPr>
          <w:b/>
          <w:sz w:val="21"/>
        </w:rPr>
        <w:t>origin,</w:t>
      </w:r>
      <w:r>
        <w:rPr>
          <w:b/>
          <w:spacing w:val="-14"/>
          <w:sz w:val="21"/>
        </w:rPr>
        <w:t> </w:t>
      </w:r>
      <w:r>
        <w:rPr>
          <w:b/>
          <w:sz w:val="21"/>
        </w:rPr>
        <w:t>disability</w:t>
      </w:r>
      <w:r>
        <w:rPr>
          <w:b/>
          <w:spacing w:val="-11"/>
          <w:sz w:val="21"/>
        </w:rPr>
        <w:t> </w:t>
      </w:r>
      <w:r>
        <w:rPr>
          <w:b/>
          <w:sz w:val="21"/>
        </w:rPr>
        <w:t>or</w:t>
      </w:r>
      <w:r>
        <w:rPr>
          <w:b/>
          <w:spacing w:val="-10"/>
          <w:sz w:val="21"/>
        </w:rPr>
        <w:t> </w:t>
      </w:r>
      <w:r>
        <w:rPr>
          <w:b/>
          <w:sz w:val="21"/>
        </w:rPr>
        <w:t>veteran</w:t>
      </w:r>
      <w:r>
        <w:rPr>
          <w:b/>
          <w:spacing w:val="-10"/>
          <w:sz w:val="21"/>
        </w:rPr>
        <w:t> </w:t>
      </w:r>
      <w:r>
        <w:rPr>
          <w:b/>
          <w:sz w:val="21"/>
        </w:rPr>
        <w:t>status.</w:t>
      </w:r>
      <w:r>
        <w:rPr>
          <w:b/>
          <w:spacing w:val="-14"/>
          <w:sz w:val="21"/>
        </w:rPr>
        <w:t> </w:t>
      </w:r>
      <w:r>
        <w:rPr>
          <w:b/>
          <w:sz w:val="21"/>
        </w:rPr>
        <w:t>Vendor</w:t>
      </w:r>
      <w:r>
        <w:rPr>
          <w:b/>
          <w:spacing w:val="-8"/>
          <w:sz w:val="21"/>
        </w:rPr>
        <w:t> </w:t>
      </w:r>
      <w:r>
        <w:rPr>
          <w:b/>
          <w:sz w:val="21"/>
        </w:rPr>
        <w:t>will</w:t>
      </w:r>
      <w:r>
        <w:rPr>
          <w:b/>
          <w:spacing w:val="-12"/>
          <w:sz w:val="21"/>
        </w:rPr>
        <w:t> </w:t>
      </w:r>
      <w:r>
        <w:rPr>
          <w:b/>
          <w:sz w:val="21"/>
        </w:rPr>
        <w:t>include this</w:t>
      </w:r>
      <w:r>
        <w:rPr>
          <w:b/>
          <w:spacing w:val="-8"/>
          <w:sz w:val="21"/>
        </w:rPr>
        <w:t> </w:t>
      </w:r>
      <w:r>
        <w:rPr>
          <w:b/>
          <w:sz w:val="21"/>
        </w:rPr>
        <w:t>clause</w:t>
      </w:r>
      <w:r>
        <w:rPr>
          <w:b/>
          <w:spacing w:val="-4"/>
          <w:sz w:val="21"/>
        </w:rPr>
        <w:t> </w:t>
      </w:r>
      <w:r>
        <w:rPr>
          <w:b/>
          <w:sz w:val="21"/>
        </w:rPr>
        <w:t>in</w:t>
      </w:r>
      <w:r>
        <w:rPr>
          <w:b/>
          <w:spacing w:val="-4"/>
          <w:sz w:val="21"/>
        </w:rPr>
        <w:t> </w:t>
      </w:r>
      <w:r>
        <w:rPr>
          <w:b/>
          <w:sz w:val="21"/>
        </w:rPr>
        <w:t>every</w:t>
      </w:r>
      <w:r>
        <w:rPr>
          <w:b/>
          <w:spacing w:val="-5"/>
          <w:sz w:val="21"/>
        </w:rPr>
        <w:t> </w:t>
      </w:r>
      <w:r>
        <w:rPr>
          <w:b/>
          <w:sz w:val="21"/>
        </w:rPr>
        <w:t>subcontract</w:t>
      </w:r>
      <w:r>
        <w:rPr>
          <w:b/>
          <w:spacing w:val="-5"/>
          <w:sz w:val="21"/>
        </w:rPr>
        <w:t> </w:t>
      </w:r>
      <w:r>
        <w:rPr>
          <w:b/>
          <w:sz w:val="21"/>
        </w:rPr>
        <w:t>awarded</w:t>
      </w:r>
      <w:r>
        <w:rPr>
          <w:b/>
          <w:spacing w:val="-8"/>
          <w:sz w:val="21"/>
        </w:rPr>
        <w:t> </w:t>
      </w:r>
      <w:r>
        <w:rPr>
          <w:b/>
          <w:sz w:val="21"/>
        </w:rPr>
        <w:t>under</w:t>
      </w:r>
      <w:r>
        <w:rPr>
          <w:b/>
          <w:spacing w:val="-8"/>
          <w:sz w:val="21"/>
        </w:rPr>
        <w:t> </w:t>
      </w:r>
      <w:r>
        <w:rPr>
          <w:b/>
          <w:sz w:val="21"/>
        </w:rPr>
        <w:t>this</w:t>
      </w:r>
      <w:r>
        <w:rPr>
          <w:b/>
          <w:spacing w:val="-3"/>
          <w:sz w:val="21"/>
        </w:rPr>
        <w:t> </w:t>
      </w:r>
      <w:r>
        <w:rPr>
          <w:b/>
          <w:sz w:val="21"/>
        </w:rPr>
        <w:t>Contract</w:t>
      </w:r>
      <w:r>
        <w:rPr>
          <w:b/>
          <w:spacing w:val="-4"/>
          <w:sz w:val="21"/>
        </w:rPr>
        <w:t> </w:t>
      </w:r>
      <w:r>
        <w:rPr>
          <w:b/>
          <w:sz w:val="21"/>
        </w:rPr>
        <w:t>so</w:t>
      </w:r>
      <w:r>
        <w:rPr>
          <w:b/>
          <w:spacing w:val="-3"/>
          <w:sz w:val="21"/>
        </w:rPr>
        <w:t> </w:t>
      </w:r>
      <w:r>
        <w:rPr>
          <w:b/>
          <w:sz w:val="21"/>
        </w:rPr>
        <w:t>that</w:t>
      </w:r>
      <w:r>
        <w:rPr>
          <w:b/>
          <w:spacing w:val="-4"/>
          <w:sz w:val="21"/>
        </w:rPr>
        <w:t> </w:t>
      </w:r>
      <w:r>
        <w:rPr>
          <w:b/>
          <w:sz w:val="21"/>
        </w:rPr>
        <w:t>the</w:t>
      </w:r>
      <w:r>
        <w:rPr>
          <w:b/>
          <w:spacing w:val="-8"/>
          <w:sz w:val="21"/>
        </w:rPr>
        <w:t> </w:t>
      </w:r>
      <w:r>
        <w:rPr>
          <w:b/>
          <w:sz w:val="21"/>
        </w:rPr>
        <w:t>provision</w:t>
      </w:r>
      <w:r>
        <w:rPr>
          <w:b/>
          <w:spacing w:val="-4"/>
          <w:sz w:val="21"/>
        </w:rPr>
        <w:t> </w:t>
      </w:r>
      <w:r>
        <w:rPr>
          <w:b/>
          <w:sz w:val="21"/>
        </w:rPr>
        <w:t>is</w:t>
      </w:r>
      <w:r>
        <w:rPr>
          <w:b/>
          <w:spacing w:val="-4"/>
          <w:sz w:val="21"/>
        </w:rPr>
        <w:t> </w:t>
      </w:r>
      <w:r>
        <w:rPr>
          <w:b/>
          <w:sz w:val="21"/>
        </w:rPr>
        <w:t>binding</w:t>
      </w:r>
      <w:r>
        <w:rPr>
          <w:b/>
          <w:spacing w:val="-3"/>
          <w:sz w:val="21"/>
        </w:rPr>
        <w:t> </w:t>
      </w:r>
      <w:r>
        <w:rPr>
          <w:b/>
          <w:sz w:val="21"/>
        </w:rPr>
        <w:t>upon</w:t>
      </w:r>
      <w:r>
        <w:rPr>
          <w:b/>
          <w:spacing w:val="-3"/>
          <w:sz w:val="21"/>
        </w:rPr>
        <w:t> </w:t>
      </w:r>
      <w:r>
        <w:rPr>
          <w:b/>
          <w:sz w:val="21"/>
        </w:rPr>
        <w:t>the</w:t>
      </w:r>
      <w:r>
        <w:rPr>
          <w:b/>
          <w:spacing w:val="-3"/>
          <w:sz w:val="21"/>
        </w:rPr>
        <w:t> </w:t>
      </w:r>
      <w:r>
        <w:rPr>
          <w:b/>
          <w:sz w:val="21"/>
        </w:rPr>
        <w:t>subcontractor.</w:t>
      </w:r>
    </w:p>
    <w:p>
      <w:pPr>
        <w:pStyle w:val="BodyText"/>
        <w:spacing w:before="21"/>
        <w:rPr>
          <w:b/>
        </w:rPr>
      </w:pPr>
    </w:p>
    <w:p>
      <w:pPr>
        <w:pStyle w:val="ListParagraph"/>
        <w:numPr>
          <w:ilvl w:val="0"/>
          <w:numId w:val="1"/>
        </w:numPr>
        <w:tabs>
          <w:tab w:pos="715" w:val="left" w:leader="none"/>
          <w:tab w:pos="718" w:val="left" w:leader="none"/>
        </w:tabs>
        <w:spacing w:line="240" w:lineRule="auto" w:before="0" w:after="0"/>
        <w:ind w:left="718" w:right="349" w:hanging="360"/>
        <w:jc w:val="both"/>
        <w:rPr>
          <w:sz w:val="21"/>
        </w:rPr>
      </w:pPr>
      <w:r>
        <w:rPr>
          <w:b/>
          <w:sz w:val="21"/>
        </w:rPr>
        <w:t>PUBLIC WORKS EMPLOYMENT DISCRIMINATION ACT</w:t>
      </w:r>
      <w:r>
        <w:rPr>
          <w:sz w:val="21"/>
        </w:rPr>
        <w:t>. Pursuant to the Public Works Employment Discrimination Act, 775 ILCS 10, Vendor shall</w:t>
      </w:r>
      <w:r>
        <w:rPr>
          <w:spacing w:val="-1"/>
          <w:sz w:val="21"/>
        </w:rPr>
        <w:t> </w:t>
      </w:r>
      <w:r>
        <w:rPr>
          <w:sz w:val="21"/>
        </w:rPr>
        <w:t>not refuse or</w:t>
      </w:r>
      <w:r>
        <w:rPr>
          <w:spacing w:val="-4"/>
          <w:sz w:val="21"/>
        </w:rPr>
        <w:t> </w:t>
      </w:r>
      <w:r>
        <w:rPr>
          <w:sz w:val="21"/>
        </w:rPr>
        <w:t>deny employment to any</w:t>
      </w:r>
      <w:r>
        <w:rPr>
          <w:spacing w:val="-4"/>
          <w:sz w:val="21"/>
        </w:rPr>
        <w:t> </w:t>
      </w:r>
      <w:r>
        <w:rPr>
          <w:sz w:val="21"/>
        </w:rPr>
        <w:t>person in any capacity on the ground of</w:t>
      </w:r>
      <w:r>
        <w:rPr>
          <w:spacing w:val="-4"/>
          <w:sz w:val="21"/>
        </w:rPr>
        <w:t> </w:t>
      </w:r>
      <w:r>
        <w:rPr>
          <w:sz w:val="21"/>
        </w:rPr>
        <w:t>unlawful</w:t>
      </w:r>
      <w:r>
        <w:rPr>
          <w:spacing w:val="-2"/>
          <w:sz w:val="21"/>
        </w:rPr>
        <w:t> </w:t>
      </w:r>
      <w:r>
        <w:rPr>
          <w:sz w:val="21"/>
        </w:rPr>
        <w:t>discrimination</w:t>
      </w:r>
      <w:r>
        <w:rPr>
          <w:spacing w:val="-4"/>
          <w:sz w:val="21"/>
        </w:rPr>
        <w:t> </w:t>
      </w:r>
      <w:r>
        <w:rPr>
          <w:sz w:val="21"/>
        </w:rPr>
        <w:t>as</w:t>
      </w:r>
      <w:r>
        <w:rPr>
          <w:spacing w:val="-5"/>
          <w:sz w:val="21"/>
        </w:rPr>
        <w:t> </w:t>
      </w:r>
      <w:r>
        <w:rPr>
          <w:sz w:val="21"/>
        </w:rPr>
        <w:t>defined</w:t>
      </w:r>
      <w:r>
        <w:rPr>
          <w:spacing w:val="-1"/>
          <w:sz w:val="21"/>
        </w:rPr>
        <w:t> </w:t>
      </w:r>
      <w:r>
        <w:rPr>
          <w:sz w:val="21"/>
        </w:rPr>
        <w:t>in</w:t>
      </w:r>
      <w:r>
        <w:rPr>
          <w:spacing w:val="-4"/>
          <w:sz w:val="21"/>
        </w:rPr>
        <w:t> </w:t>
      </w:r>
      <w:r>
        <w:rPr>
          <w:sz w:val="21"/>
        </w:rPr>
        <w:t>the Illinois</w:t>
      </w:r>
      <w:r>
        <w:rPr>
          <w:spacing w:val="-1"/>
          <w:sz w:val="21"/>
        </w:rPr>
        <w:t> </w:t>
      </w:r>
      <w:r>
        <w:rPr>
          <w:sz w:val="21"/>
        </w:rPr>
        <w:t>Human Rights</w:t>
      </w:r>
      <w:r>
        <w:rPr>
          <w:spacing w:val="-1"/>
          <w:sz w:val="21"/>
        </w:rPr>
        <w:t> </w:t>
      </w:r>
      <w:r>
        <w:rPr>
          <w:sz w:val="21"/>
        </w:rPr>
        <w:t>Act,</w:t>
      </w:r>
      <w:r>
        <w:rPr>
          <w:spacing w:val="-8"/>
          <w:sz w:val="21"/>
        </w:rPr>
        <w:t> </w:t>
      </w:r>
      <w:r>
        <w:rPr>
          <w:sz w:val="21"/>
        </w:rPr>
        <w:t>nor</w:t>
      </w:r>
      <w:r>
        <w:rPr>
          <w:spacing w:val="-1"/>
          <w:sz w:val="21"/>
        </w:rPr>
        <w:t> </w:t>
      </w:r>
      <w:r>
        <w:rPr>
          <w:sz w:val="21"/>
        </w:rPr>
        <w:t>subject</w:t>
      </w:r>
      <w:r>
        <w:rPr>
          <w:spacing w:val="-4"/>
          <w:sz w:val="21"/>
        </w:rPr>
        <w:t> </w:t>
      </w:r>
      <w:r>
        <w:rPr>
          <w:sz w:val="21"/>
        </w:rPr>
        <w:t>any</w:t>
      </w:r>
      <w:r>
        <w:rPr>
          <w:spacing w:val="-3"/>
          <w:sz w:val="21"/>
        </w:rPr>
        <w:t> </w:t>
      </w:r>
      <w:r>
        <w:rPr>
          <w:sz w:val="21"/>
        </w:rPr>
        <w:t>person</w:t>
      </w:r>
      <w:r>
        <w:rPr>
          <w:spacing w:val="-4"/>
          <w:sz w:val="21"/>
        </w:rPr>
        <w:t> </w:t>
      </w:r>
      <w:r>
        <w:rPr>
          <w:sz w:val="21"/>
        </w:rPr>
        <w:t>to</w:t>
      </w:r>
      <w:r>
        <w:rPr>
          <w:spacing w:val="-3"/>
          <w:sz w:val="21"/>
        </w:rPr>
        <w:t> </w:t>
      </w:r>
      <w:r>
        <w:rPr>
          <w:sz w:val="21"/>
        </w:rPr>
        <w:t>unlawful</w:t>
      </w:r>
      <w:r>
        <w:rPr>
          <w:spacing w:val="-5"/>
          <w:sz w:val="21"/>
        </w:rPr>
        <w:t> </w:t>
      </w:r>
      <w:r>
        <w:rPr>
          <w:sz w:val="21"/>
        </w:rPr>
        <w:t>discrimination in any manner, in connection with the performance of this Contract.</w:t>
      </w:r>
    </w:p>
    <w:p>
      <w:pPr>
        <w:pStyle w:val="ListParagraph"/>
        <w:numPr>
          <w:ilvl w:val="0"/>
          <w:numId w:val="1"/>
        </w:numPr>
        <w:tabs>
          <w:tab w:pos="715" w:val="left" w:leader="none"/>
          <w:tab w:pos="718" w:val="left" w:leader="none"/>
        </w:tabs>
        <w:spacing w:line="240" w:lineRule="auto" w:before="238" w:after="0"/>
        <w:ind w:left="718" w:right="348" w:hanging="360"/>
        <w:jc w:val="both"/>
        <w:rPr>
          <w:sz w:val="21"/>
        </w:rPr>
      </w:pPr>
      <w:r>
        <w:rPr>
          <w:b/>
          <w:sz w:val="21"/>
        </w:rPr>
        <w:t>PREVAILING WAGE</w:t>
      </w:r>
      <w:r>
        <w:rPr>
          <w:sz w:val="21"/>
        </w:rPr>
        <w:t>. If this Contract involves (a) a “public works” project within the meaning of the Illinois Prevailing Wage</w:t>
      </w:r>
      <w:r>
        <w:rPr>
          <w:spacing w:val="-14"/>
          <w:sz w:val="21"/>
        </w:rPr>
        <w:t> </w:t>
      </w:r>
      <w:r>
        <w:rPr>
          <w:sz w:val="21"/>
        </w:rPr>
        <w:t>Act,</w:t>
      </w:r>
      <w:r>
        <w:rPr>
          <w:spacing w:val="-13"/>
          <w:sz w:val="21"/>
        </w:rPr>
        <w:t> </w:t>
      </w:r>
      <w:r>
        <w:rPr>
          <w:sz w:val="21"/>
        </w:rPr>
        <w:t>820</w:t>
      </w:r>
      <w:r>
        <w:rPr>
          <w:spacing w:val="-13"/>
          <w:sz w:val="21"/>
        </w:rPr>
        <w:t> </w:t>
      </w:r>
      <w:r>
        <w:rPr>
          <w:sz w:val="21"/>
        </w:rPr>
        <w:t>ILCS</w:t>
      </w:r>
      <w:r>
        <w:rPr>
          <w:spacing w:val="-13"/>
          <w:sz w:val="21"/>
        </w:rPr>
        <w:t> </w:t>
      </w:r>
      <w:r>
        <w:rPr>
          <w:sz w:val="21"/>
        </w:rPr>
        <w:t>130,</w:t>
      </w:r>
      <w:r>
        <w:rPr>
          <w:spacing w:val="-13"/>
          <w:sz w:val="21"/>
        </w:rPr>
        <w:t> </w:t>
      </w:r>
      <w:r>
        <w:rPr>
          <w:sz w:val="21"/>
        </w:rPr>
        <w:t>or</w:t>
      </w:r>
      <w:r>
        <w:rPr>
          <w:spacing w:val="-13"/>
          <w:sz w:val="21"/>
        </w:rPr>
        <w:t> </w:t>
      </w:r>
      <w:r>
        <w:rPr>
          <w:sz w:val="21"/>
        </w:rPr>
        <w:t>(b)</w:t>
      </w:r>
      <w:r>
        <w:rPr>
          <w:spacing w:val="-13"/>
          <w:sz w:val="21"/>
        </w:rPr>
        <w:t> </w:t>
      </w:r>
      <w:r>
        <w:rPr>
          <w:sz w:val="21"/>
        </w:rPr>
        <w:t>printing,</w:t>
      </w:r>
      <w:r>
        <w:rPr>
          <w:spacing w:val="-13"/>
          <w:sz w:val="21"/>
        </w:rPr>
        <w:t> </w:t>
      </w:r>
      <w:r>
        <w:rPr>
          <w:sz w:val="21"/>
        </w:rPr>
        <w:t>janitorial,</w:t>
      </w:r>
      <w:r>
        <w:rPr>
          <w:spacing w:val="-13"/>
          <w:sz w:val="21"/>
        </w:rPr>
        <w:t> </w:t>
      </w:r>
      <w:r>
        <w:rPr>
          <w:sz w:val="21"/>
        </w:rPr>
        <w:t>cleaning,</w:t>
      </w:r>
      <w:r>
        <w:rPr>
          <w:spacing w:val="-13"/>
          <w:sz w:val="21"/>
        </w:rPr>
        <w:t> </w:t>
      </w:r>
      <w:r>
        <w:rPr>
          <w:sz w:val="21"/>
        </w:rPr>
        <w:t>window</w:t>
      </w:r>
      <w:r>
        <w:rPr>
          <w:spacing w:val="-12"/>
          <w:sz w:val="21"/>
        </w:rPr>
        <w:t> </w:t>
      </w:r>
      <w:r>
        <w:rPr>
          <w:sz w:val="21"/>
        </w:rPr>
        <w:t>cleaning,</w:t>
      </w:r>
      <w:r>
        <w:rPr>
          <w:spacing w:val="-13"/>
          <w:sz w:val="21"/>
        </w:rPr>
        <w:t> </w:t>
      </w:r>
      <w:r>
        <w:rPr>
          <w:sz w:val="21"/>
        </w:rPr>
        <w:t>building</w:t>
      </w:r>
      <w:r>
        <w:rPr>
          <w:spacing w:val="-12"/>
          <w:sz w:val="21"/>
        </w:rPr>
        <w:t> </w:t>
      </w:r>
      <w:r>
        <w:rPr>
          <w:sz w:val="21"/>
        </w:rPr>
        <w:t>and</w:t>
      </w:r>
      <w:r>
        <w:rPr>
          <w:spacing w:val="-13"/>
          <w:sz w:val="21"/>
        </w:rPr>
        <w:t> </w:t>
      </w:r>
      <w:r>
        <w:rPr>
          <w:sz w:val="21"/>
        </w:rPr>
        <w:t>grounds,</w:t>
      </w:r>
      <w:r>
        <w:rPr>
          <w:spacing w:val="-12"/>
          <w:sz w:val="21"/>
        </w:rPr>
        <w:t> </w:t>
      </w:r>
      <w:r>
        <w:rPr>
          <w:sz w:val="21"/>
        </w:rPr>
        <w:t>site</w:t>
      </w:r>
      <w:r>
        <w:rPr>
          <w:spacing w:val="-14"/>
          <w:sz w:val="21"/>
        </w:rPr>
        <w:t> </w:t>
      </w:r>
      <w:r>
        <w:rPr>
          <w:sz w:val="21"/>
        </w:rPr>
        <w:t>technicians,</w:t>
      </w:r>
      <w:r>
        <w:rPr>
          <w:spacing w:val="-13"/>
          <w:sz w:val="21"/>
        </w:rPr>
        <w:t> </w:t>
      </w:r>
      <w:r>
        <w:rPr>
          <w:sz w:val="21"/>
        </w:rPr>
        <w:t>natural resources, food, or security contracts of $2,000 or more (or $200 or more per month) within the meaning of the Illinois Procurement Code, 30 ILCS 500/25-60, all contractors and subcontractors must pay no less than the general prevailing rate of wages (hourly cash wages plus fringe benefits) in the locality in which the work is produced or performed and comply with all other requirements of the Act.</w:t>
      </w:r>
      <w:r>
        <w:rPr>
          <w:spacing w:val="40"/>
          <w:sz w:val="21"/>
        </w:rPr>
        <w:t> </w:t>
      </w:r>
      <w:r>
        <w:rPr>
          <w:sz w:val="21"/>
        </w:rPr>
        <w:t>Refer to the prevailing wage rates on the Illinois Department of Labor website at: </w:t>
      </w:r>
      <w:hyperlink r:id="rId8">
        <w:r>
          <w:rPr>
            <w:color w:val="0561C1"/>
            <w:spacing w:val="-2"/>
            <w:sz w:val="21"/>
            <w:u w:val="single" w:color="0561C1"/>
          </w:rPr>
          <w:t>https://go.uillinois.edu/IDOL</w:t>
        </w:r>
        <w:r>
          <w:rPr>
            <w:spacing w:val="-2"/>
            <w:sz w:val="21"/>
            <w:u w:val="none"/>
          </w:rPr>
          <w:t>.</w:t>
        </w:r>
      </w:hyperlink>
    </w:p>
    <w:p>
      <w:pPr>
        <w:pStyle w:val="BodyText"/>
        <w:spacing w:before="20"/>
      </w:pPr>
    </w:p>
    <w:p>
      <w:pPr>
        <w:pStyle w:val="ListParagraph"/>
        <w:numPr>
          <w:ilvl w:val="0"/>
          <w:numId w:val="1"/>
        </w:numPr>
        <w:tabs>
          <w:tab w:pos="715" w:val="left" w:leader="none"/>
          <w:tab w:pos="718" w:val="left" w:leader="none"/>
        </w:tabs>
        <w:spacing w:line="240" w:lineRule="auto" w:before="1" w:after="0"/>
        <w:ind w:left="718" w:right="349" w:hanging="360"/>
        <w:jc w:val="both"/>
        <w:rPr>
          <w:sz w:val="21"/>
        </w:rPr>
      </w:pPr>
      <w:r>
        <w:rPr>
          <w:b/>
          <w:sz w:val="21"/>
        </w:rPr>
        <w:t>EMPLOYMENT OF ILLINOIS WORKERS ON PUBLIC WORKS ACT</w:t>
      </w:r>
      <w:r>
        <w:rPr>
          <w:sz w:val="21"/>
        </w:rPr>
        <w:t>. Pursuant to the Employment of Illinois Workers</w:t>
      </w:r>
      <w:r>
        <w:rPr>
          <w:spacing w:val="-2"/>
          <w:sz w:val="21"/>
        </w:rPr>
        <w:t> </w:t>
      </w:r>
      <w:r>
        <w:rPr>
          <w:sz w:val="21"/>
        </w:rPr>
        <w:t>on Public</w:t>
      </w:r>
      <w:r>
        <w:rPr>
          <w:spacing w:val="-2"/>
          <w:sz w:val="21"/>
        </w:rPr>
        <w:t> </w:t>
      </w:r>
      <w:r>
        <w:rPr>
          <w:sz w:val="21"/>
        </w:rPr>
        <w:t>Works</w:t>
      </w:r>
      <w:r>
        <w:rPr>
          <w:spacing w:val="-1"/>
          <w:sz w:val="21"/>
        </w:rPr>
        <w:t> </w:t>
      </w:r>
      <w:r>
        <w:rPr>
          <w:sz w:val="21"/>
        </w:rPr>
        <w:t>Act,</w:t>
      </w:r>
      <w:r>
        <w:rPr>
          <w:spacing w:val="-6"/>
          <w:sz w:val="21"/>
        </w:rPr>
        <w:t> </w:t>
      </w:r>
      <w:r>
        <w:rPr>
          <w:sz w:val="21"/>
        </w:rPr>
        <w:t>30 ILCS</w:t>
      </w:r>
      <w:r>
        <w:rPr>
          <w:spacing w:val="-1"/>
          <w:sz w:val="21"/>
        </w:rPr>
        <w:t> </w:t>
      </w:r>
      <w:r>
        <w:rPr>
          <w:sz w:val="21"/>
        </w:rPr>
        <w:t>570,</w:t>
      </w:r>
      <w:r>
        <w:rPr>
          <w:spacing w:val="-2"/>
          <w:sz w:val="21"/>
        </w:rPr>
        <w:t> </w:t>
      </w:r>
      <w:r>
        <w:rPr>
          <w:sz w:val="21"/>
        </w:rPr>
        <w:t>Vendor</w:t>
      </w:r>
      <w:r>
        <w:rPr>
          <w:spacing w:val="-1"/>
          <w:sz w:val="21"/>
        </w:rPr>
        <w:t> </w:t>
      </w:r>
      <w:r>
        <w:rPr>
          <w:sz w:val="21"/>
        </w:rPr>
        <w:t>shall</w:t>
      </w:r>
      <w:r>
        <w:rPr>
          <w:spacing w:val="-3"/>
          <w:sz w:val="21"/>
        </w:rPr>
        <w:t> </w:t>
      </w:r>
      <w:r>
        <w:rPr>
          <w:sz w:val="21"/>
        </w:rPr>
        <w:t>employ at</w:t>
      </w:r>
      <w:r>
        <w:rPr>
          <w:spacing w:val="-1"/>
          <w:sz w:val="21"/>
        </w:rPr>
        <w:t> </w:t>
      </w:r>
      <w:r>
        <w:rPr>
          <w:sz w:val="21"/>
        </w:rPr>
        <w:t>least</w:t>
      </w:r>
      <w:r>
        <w:rPr>
          <w:spacing w:val="-1"/>
          <w:sz w:val="21"/>
        </w:rPr>
        <w:t> </w:t>
      </w:r>
      <w:r>
        <w:rPr>
          <w:sz w:val="21"/>
        </w:rPr>
        <w:t>90%</w:t>
      </w:r>
      <w:r>
        <w:rPr>
          <w:spacing w:val="-2"/>
          <w:sz w:val="21"/>
        </w:rPr>
        <w:t> </w:t>
      </w:r>
      <w:r>
        <w:rPr>
          <w:sz w:val="21"/>
        </w:rPr>
        <w:t>Illinois</w:t>
      </w:r>
      <w:r>
        <w:rPr>
          <w:spacing w:val="-4"/>
          <w:sz w:val="21"/>
        </w:rPr>
        <w:t> </w:t>
      </w:r>
      <w:r>
        <w:rPr>
          <w:sz w:val="21"/>
        </w:rPr>
        <w:t>laborers</w:t>
      </w:r>
      <w:r>
        <w:rPr>
          <w:spacing w:val="-3"/>
          <w:sz w:val="21"/>
        </w:rPr>
        <w:t> </w:t>
      </w:r>
      <w:r>
        <w:rPr>
          <w:sz w:val="21"/>
        </w:rPr>
        <w:t>on</w:t>
      </w:r>
      <w:r>
        <w:rPr>
          <w:spacing w:val="-3"/>
          <w:sz w:val="21"/>
        </w:rPr>
        <w:t> </w:t>
      </w:r>
      <w:r>
        <w:rPr>
          <w:sz w:val="21"/>
        </w:rPr>
        <w:t>all</w:t>
      </w:r>
      <w:r>
        <w:rPr>
          <w:spacing w:val="-4"/>
          <w:sz w:val="21"/>
        </w:rPr>
        <w:t> </w:t>
      </w:r>
      <w:r>
        <w:rPr>
          <w:sz w:val="21"/>
        </w:rPr>
        <w:t>public</w:t>
      </w:r>
      <w:r>
        <w:rPr>
          <w:spacing w:val="-1"/>
          <w:sz w:val="21"/>
        </w:rPr>
        <w:t> </w:t>
      </w:r>
      <w:r>
        <w:rPr>
          <w:sz w:val="21"/>
        </w:rPr>
        <w:t>works</w:t>
      </w:r>
      <w:r>
        <w:rPr>
          <w:spacing w:val="-2"/>
          <w:sz w:val="21"/>
        </w:rPr>
        <w:t> </w:t>
      </w:r>
      <w:r>
        <w:rPr>
          <w:sz w:val="21"/>
        </w:rPr>
        <w:t>projects or improvements or for the clean-up and on-site disposal of hazardous waste whenever there is a period of excessive unemployment in Illinois, except as otherwise permitted in the Act.</w:t>
      </w:r>
    </w:p>
    <w:p>
      <w:pPr>
        <w:pStyle w:val="BodyText"/>
      </w:pPr>
    </w:p>
    <w:p>
      <w:pPr>
        <w:pStyle w:val="ListParagraph"/>
        <w:numPr>
          <w:ilvl w:val="0"/>
          <w:numId w:val="1"/>
        </w:numPr>
        <w:tabs>
          <w:tab w:pos="715" w:val="left" w:leader="none"/>
          <w:tab w:pos="718" w:val="left" w:leader="none"/>
        </w:tabs>
        <w:spacing w:line="240" w:lineRule="auto" w:before="1" w:after="0"/>
        <w:ind w:left="718" w:right="352" w:hanging="360"/>
        <w:jc w:val="both"/>
        <w:rPr>
          <w:sz w:val="21"/>
        </w:rPr>
      </w:pPr>
      <w:r>
        <w:rPr>
          <w:b/>
          <w:sz w:val="21"/>
        </w:rPr>
        <w:t>VETERANS PREFERENCE ACT</w:t>
      </w:r>
      <w:r>
        <w:rPr>
          <w:sz w:val="21"/>
        </w:rPr>
        <w:t>. Pursuant to the Veterans Preference Act, 330 ILCS 55, Vendor shall give preference to veterans of United States military and naval service in appointments and employment on public works projects.</w:t>
      </w:r>
    </w:p>
    <w:p>
      <w:pPr>
        <w:pStyle w:val="BodyText"/>
        <w:spacing w:before="18"/>
      </w:pPr>
    </w:p>
    <w:p>
      <w:pPr>
        <w:pStyle w:val="ListParagraph"/>
        <w:numPr>
          <w:ilvl w:val="0"/>
          <w:numId w:val="1"/>
        </w:numPr>
        <w:tabs>
          <w:tab w:pos="714" w:val="left" w:leader="none"/>
          <w:tab w:pos="719" w:val="left" w:leader="none"/>
        </w:tabs>
        <w:spacing w:line="240" w:lineRule="auto" w:before="0" w:after="0"/>
        <w:ind w:left="719" w:right="348" w:hanging="360"/>
        <w:jc w:val="both"/>
        <w:rPr>
          <w:sz w:val="21"/>
        </w:rPr>
      </w:pPr>
      <w:r>
        <w:rPr>
          <w:b/>
          <w:sz w:val="21"/>
        </w:rPr>
        <w:t>SUBSTANCE ABUSE PREVENTION</w:t>
      </w:r>
      <w:r>
        <w:rPr>
          <w:sz w:val="21"/>
        </w:rPr>
        <w:t>. Pursuant to the Substance Abuse Prevention on Public Works Projects Act, 820 ILCS 265, Vendor certifies that it is in compliance with the Substance Abuse Prevention on Public Works Projects Act, including the requirement to file with University a written program that meets or exceeds the requirements of the Act.</w:t>
      </w:r>
    </w:p>
    <w:p>
      <w:pPr>
        <w:pStyle w:val="ListParagraph"/>
        <w:numPr>
          <w:ilvl w:val="0"/>
          <w:numId w:val="1"/>
        </w:numPr>
        <w:tabs>
          <w:tab w:pos="714" w:val="left" w:leader="none"/>
        </w:tabs>
        <w:spacing w:line="240" w:lineRule="auto" w:before="240" w:after="0"/>
        <w:ind w:left="714" w:right="0" w:hanging="355"/>
        <w:jc w:val="left"/>
        <w:rPr>
          <w:sz w:val="21"/>
        </w:rPr>
      </w:pPr>
      <w:r>
        <w:rPr>
          <w:b/>
          <w:sz w:val="21"/>
        </w:rPr>
        <w:t>FAMILY</w:t>
      </w:r>
      <w:r>
        <w:rPr>
          <w:b/>
          <w:spacing w:val="-12"/>
          <w:sz w:val="21"/>
        </w:rPr>
        <w:t> </w:t>
      </w:r>
      <w:r>
        <w:rPr>
          <w:b/>
          <w:sz w:val="21"/>
        </w:rPr>
        <w:t>EDUCATIONAL</w:t>
      </w:r>
      <w:r>
        <w:rPr>
          <w:b/>
          <w:spacing w:val="-8"/>
          <w:sz w:val="21"/>
        </w:rPr>
        <w:t> </w:t>
      </w:r>
      <w:r>
        <w:rPr>
          <w:b/>
          <w:sz w:val="21"/>
        </w:rPr>
        <w:t>RIGHTS</w:t>
      </w:r>
      <w:r>
        <w:rPr>
          <w:b/>
          <w:spacing w:val="-7"/>
          <w:sz w:val="21"/>
        </w:rPr>
        <w:t> </w:t>
      </w:r>
      <w:r>
        <w:rPr>
          <w:b/>
          <w:sz w:val="21"/>
        </w:rPr>
        <w:t>AND</w:t>
      </w:r>
      <w:r>
        <w:rPr>
          <w:b/>
          <w:spacing w:val="-13"/>
          <w:sz w:val="21"/>
        </w:rPr>
        <w:t> </w:t>
      </w:r>
      <w:r>
        <w:rPr>
          <w:b/>
          <w:sz w:val="21"/>
        </w:rPr>
        <w:t>PRIVACY</w:t>
      </w:r>
      <w:r>
        <w:rPr>
          <w:b/>
          <w:spacing w:val="-10"/>
          <w:sz w:val="21"/>
        </w:rPr>
        <w:t> </w:t>
      </w:r>
      <w:r>
        <w:rPr>
          <w:b/>
          <w:sz w:val="21"/>
        </w:rPr>
        <w:t>ACT</w:t>
      </w:r>
      <w:r>
        <w:rPr>
          <w:b/>
          <w:spacing w:val="-12"/>
          <w:sz w:val="21"/>
        </w:rPr>
        <w:t> </w:t>
      </w:r>
      <w:r>
        <w:rPr>
          <w:b/>
          <w:sz w:val="21"/>
        </w:rPr>
        <w:t>(FERPA),</w:t>
      </w:r>
      <w:r>
        <w:rPr>
          <w:b/>
          <w:spacing w:val="-13"/>
          <w:sz w:val="21"/>
        </w:rPr>
        <w:t> </w:t>
      </w:r>
      <w:r>
        <w:rPr>
          <w:b/>
          <w:sz w:val="21"/>
        </w:rPr>
        <w:t>20</w:t>
      </w:r>
      <w:r>
        <w:rPr>
          <w:b/>
          <w:spacing w:val="-6"/>
          <w:sz w:val="21"/>
        </w:rPr>
        <w:t> </w:t>
      </w:r>
      <w:r>
        <w:rPr>
          <w:b/>
          <w:sz w:val="21"/>
        </w:rPr>
        <w:t>U.S.C.</w:t>
      </w:r>
      <w:r>
        <w:rPr>
          <w:b/>
          <w:spacing w:val="-9"/>
          <w:sz w:val="21"/>
        </w:rPr>
        <w:t> </w:t>
      </w:r>
      <w:r>
        <w:rPr>
          <w:b/>
          <w:sz w:val="21"/>
        </w:rPr>
        <w:t>§</w:t>
      </w:r>
      <w:r>
        <w:rPr>
          <w:b/>
          <w:spacing w:val="-12"/>
          <w:sz w:val="21"/>
        </w:rPr>
        <w:t> </w:t>
      </w:r>
      <w:r>
        <w:rPr>
          <w:b/>
          <w:sz w:val="21"/>
        </w:rPr>
        <w:t>1232g</w:t>
      </w:r>
      <w:r>
        <w:rPr>
          <w:sz w:val="21"/>
        </w:rPr>
        <w:t>.</w:t>
      </w:r>
      <w:r>
        <w:rPr>
          <w:spacing w:val="-13"/>
          <w:sz w:val="21"/>
        </w:rPr>
        <w:t> </w:t>
      </w:r>
      <w:r>
        <w:rPr>
          <w:sz w:val="21"/>
        </w:rPr>
        <w:t>Unless</w:t>
      </w:r>
      <w:r>
        <w:rPr>
          <w:spacing w:val="-11"/>
          <w:sz w:val="21"/>
        </w:rPr>
        <w:t> </w:t>
      </w:r>
      <w:r>
        <w:rPr>
          <w:sz w:val="21"/>
        </w:rPr>
        <w:t>authorized</w:t>
      </w:r>
      <w:r>
        <w:rPr>
          <w:spacing w:val="-10"/>
          <w:sz w:val="21"/>
        </w:rPr>
        <w:t> </w:t>
      </w:r>
      <w:r>
        <w:rPr>
          <w:sz w:val="21"/>
        </w:rPr>
        <w:t>by</w:t>
      </w:r>
      <w:r>
        <w:rPr>
          <w:spacing w:val="-6"/>
          <w:sz w:val="21"/>
        </w:rPr>
        <w:t> </w:t>
      </w:r>
      <w:r>
        <w:rPr>
          <w:sz w:val="21"/>
        </w:rPr>
        <w:t>law</w:t>
      </w:r>
      <w:r>
        <w:rPr>
          <w:spacing w:val="-12"/>
          <w:sz w:val="21"/>
        </w:rPr>
        <w:t> </w:t>
      </w:r>
      <w:r>
        <w:rPr>
          <w:spacing w:val="-5"/>
          <w:sz w:val="21"/>
        </w:rPr>
        <w:t>or</w:t>
      </w:r>
    </w:p>
    <w:p>
      <w:pPr>
        <w:pStyle w:val="BodyText"/>
        <w:spacing w:before="2"/>
        <w:ind w:left="719" w:right="349"/>
        <w:jc w:val="both"/>
      </w:pPr>
      <w:r>
        <w:rPr/>
        <w:t>by</w:t>
      </w:r>
      <w:r>
        <w:rPr>
          <w:spacing w:val="-11"/>
        </w:rPr>
        <w:t> </w:t>
      </w:r>
      <w:r>
        <w:rPr/>
        <w:t>written</w:t>
      </w:r>
      <w:r>
        <w:rPr>
          <w:spacing w:val="-13"/>
        </w:rPr>
        <w:t> </w:t>
      </w:r>
      <w:r>
        <w:rPr/>
        <w:t>permission</w:t>
      </w:r>
      <w:r>
        <w:rPr>
          <w:spacing w:val="-8"/>
        </w:rPr>
        <w:t> </w:t>
      </w:r>
      <w:r>
        <w:rPr/>
        <w:t>of</w:t>
      </w:r>
      <w:r>
        <w:rPr>
          <w:spacing w:val="-13"/>
        </w:rPr>
        <w:t> </w:t>
      </w:r>
      <w:r>
        <w:rPr/>
        <w:t>each</w:t>
      </w:r>
      <w:r>
        <w:rPr>
          <w:spacing w:val="-11"/>
        </w:rPr>
        <w:t> </w:t>
      </w:r>
      <w:r>
        <w:rPr/>
        <w:t>affected</w:t>
      </w:r>
      <w:r>
        <w:rPr>
          <w:spacing w:val="-11"/>
        </w:rPr>
        <w:t> </w:t>
      </w:r>
      <w:r>
        <w:rPr/>
        <w:t>student,</w:t>
      </w:r>
      <w:r>
        <w:rPr>
          <w:spacing w:val="-11"/>
        </w:rPr>
        <w:t> </w:t>
      </w:r>
      <w:r>
        <w:rPr/>
        <w:t>Vendor</w:t>
      </w:r>
      <w:r>
        <w:rPr>
          <w:spacing w:val="-13"/>
        </w:rPr>
        <w:t> </w:t>
      </w:r>
      <w:r>
        <w:rPr/>
        <w:t>shall</w:t>
      </w:r>
      <w:r>
        <w:rPr>
          <w:spacing w:val="-14"/>
        </w:rPr>
        <w:t> </w:t>
      </w:r>
      <w:r>
        <w:rPr/>
        <w:t>not</w:t>
      </w:r>
      <w:r>
        <w:rPr>
          <w:spacing w:val="-13"/>
        </w:rPr>
        <w:t> </w:t>
      </w:r>
      <w:r>
        <w:rPr/>
        <w:t>disclose</w:t>
      </w:r>
      <w:r>
        <w:rPr>
          <w:spacing w:val="-10"/>
        </w:rPr>
        <w:t> </w:t>
      </w:r>
      <w:r>
        <w:rPr/>
        <w:t>to</w:t>
      </w:r>
      <w:r>
        <w:rPr>
          <w:spacing w:val="-8"/>
        </w:rPr>
        <w:t> </w:t>
      </w:r>
      <w:r>
        <w:rPr/>
        <w:t>any</w:t>
      </w:r>
      <w:r>
        <w:rPr>
          <w:spacing w:val="-8"/>
        </w:rPr>
        <w:t> </w:t>
      </w:r>
      <w:r>
        <w:rPr/>
        <w:t>third</w:t>
      </w:r>
      <w:r>
        <w:rPr>
          <w:spacing w:val="-13"/>
        </w:rPr>
        <w:t> </w:t>
      </w:r>
      <w:r>
        <w:rPr/>
        <w:t>party</w:t>
      </w:r>
      <w:r>
        <w:rPr>
          <w:spacing w:val="-12"/>
        </w:rPr>
        <w:t> </w:t>
      </w:r>
      <w:r>
        <w:rPr/>
        <w:t>information</w:t>
      </w:r>
      <w:r>
        <w:rPr>
          <w:spacing w:val="-13"/>
        </w:rPr>
        <w:t> </w:t>
      </w:r>
      <w:r>
        <w:rPr/>
        <w:t>concerning</w:t>
      </w:r>
      <w:r>
        <w:rPr>
          <w:spacing w:val="-8"/>
        </w:rPr>
        <w:t> </w:t>
      </w:r>
      <w:r>
        <w:rPr/>
        <w:t>University students. Vendor shall protect all records containing student information in accordance with FERPA, its implementing regulations, and University policy. In addition to other remedies, University may terminate this Contract immediately upon information that Vendor may have violated this provision.</w:t>
      </w:r>
    </w:p>
    <w:p>
      <w:pPr>
        <w:pStyle w:val="ListParagraph"/>
        <w:numPr>
          <w:ilvl w:val="0"/>
          <w:numId w:val="1"/>
        </w:numPr>
        <w:tabs>
          <w:tab w:pos="714" w:val="left" w:leader="none"/>
        </w:tabs>
        <w:spacing w:line="241" w:lineRule="exact" w:before="240" w:after="0"/>
        <w:ind w:left="714" w:right="0" w:hanging="355"/>
        <w:jc w:val="left"/>
        <w:rPr>
          <w:sz w:val="21"/>
        </w:rPr>
      </w:pPr>
      <w:r>
        <w:rPr>
          <w:b/>
          <w:sz w:val="21"/>
        </w:rPr>
        <w:t>ILLINOIS</w:t>
      </w:r>
      <w:r>
        <w:rPr>
          <w:b/>
          <w:spacing w:val="22"/>
          <w:sz w:val="21"/>
        </w:rPr>
        <w:t> </w:t>
      </w:r>
      <w:r>
        <w:rPr>
          <w:b/>
          <w:sz w:val="21"/>
        </w:rPr>
        <w:t>PERSONAL</w:t>
      </w:r>
      <w:r>
        <w:rPr>
          <w:b/>
          <w:spacing w:val="21"/>
          <w:sz w:val="21"/>
        </w:rPr>
        <w:t> </w:t>
      </w:r>
      <w:r>
        <w:rPr>
          <w:b/>
          <w:sz w:val="21"/>
        </w:rPr>
        <w:t>INFORMATION</w:t>
      </w:r>
      <w:r>
        <w:rPr>
          <w:b/>
          <w:spacing w:val="20"/>
          <w:sz w:val="21"/>
        </w:rPr>
        <w:t> </w:t>
      </w:r>
      <w:r>
        <w:rPr>
          <w:b/>
          <w:sz w:val="21"/>
        </w:rPr>
        <w:t>PROTECTION</w:t>
      </w:r>
      <w:r>
        <w:rPr>
          <w:b/>
          <w:spacing w:val="20"/>
          <w:sz w:val="21"/>
        </w:rPr>
        <w:t> </w:t>
      </w:r>
      <w:r>
        <w:rPr>
          <w:b/>
          <w:sz w:val="21"/>
        </w:rPr>
        <w:t>ACT</w:t>
      </w:r>
      <w:r>
        <w:rPr>
          <w:b/>
          <w:spacing w:val="19"/>
          <w:sz w:val="21"/>
        </w:rPr>
        <w:t> </w:t>
      </w:r>
      <w:r>
        <w:rPr>
          <w:b/>
          <w:sz w:val="21"/>
        </w:rPr>
        <w:t>(PIPA),</w:t>
      </w:r>
      <w:r>
        <w:rPr>
          <w:b/>
          <w:spacing w:val="16"/>
          <w:sz w:val="21"/>
        </w:rPr>
        <w:t> </w:t>
      </w:r>
      <w:r>
        <w:rPr>
          <w:b/>
          <w:sz w:val="21"/>
        </w:rPr>
        <w:t>815</w:t>
      </w:r>
      <w:r>
        <w:rPr>
          <w:b/>
          <w:spacing w:val="18"/>
          <w:sz w:val="21"/>
        </w:rPr>
        <w:t> </w:t>
      </w:r>
      <w:r>
        <w:rPr>
          <w:b/>
          <w:sz w:val="21"/>
        </w:rPr>
        <w:t>ILCS</w:t>
      </w:r>
      <w:r>
        <w:rPr>
          <w:b/>
          <w:spacing w:val="23"/>
          <w:sz w:val="21"/>
        </w:rPr>
        <w:t> </w:t>
      </w:r>
      <w:r>
        <w:rPr>
          <w:b/>
          <w:sz w:val="21"/>
        </w:rPr>
        <w:t>530</w:t>
      </w:r>
      <w:r>
        <w:rPr>
          <w:sz w:val="21"/>
        </w:rPr>
        <w:t>.</w:t>
      </w:r>
      <w:r>
        <w:rPr>
          <w:spacing w:val="16"/>
          <w:sz w:val="21"/>
        </w:rPr>
        <w:t> </w:t>
      </w:r>
      <w:r>
        <w:rPr>
          <w:sz w:val="21"/>
        </w:rPr>
        <w:t>If</w:t>
      </w:r>
      <w:r>
        <w:rPr>
          <w:spacing w:val="22"/>
          <w:sz w:val="21"/>
        </w:rPr>
        <w:t> </w:t>
      </w:r>
      <w:r>
        <w:rPr>
          <w:sz w:val="21"/>
        </w:rPr>
        <w:t>applicable,</w:t>
      </w:r>
      <w:r>
        <w:rPr>
          <w:spacing w:val="21"/>
          <w:sz w:val="21"/>
        </w:rPr>
        <w:t> </w:t>
      </w:r>
      <w:r>
        <w:rPr>
          <w:sz w:val="21"/>
        </w:rPr>
        <w:t>Vendor</w:t>
      </w:r>
      <w:r>
        <w:rPr>
          <w:spacing w:val="23"/>
          <w:sz w:val="21"/>
        </w:rPr>
        <w:t> </w:t>
      </w:r>
      <w:r>
        <w:rPr>
          <w:spacing w:val="-4"/>
          <w:sz w:val="21"/>
        </w:rPr>
        <w:t>will</w:t>
      </w:r>
    </w:p>
    <w:p>
      <w:pPr>
        <w:pStyle w:val="BodyText"/>
        <w:ind w:left="718"/>
        <w:jc w:val="both"/>
      </w:pPr>
      <w:r>
        <w:rPr/>
        <w:t>cooperate</w:t>
      </w:r>
      <w:r>
        <w:rPr>
          <w:spacing w:val="-12"/>
        </w:rPr>
        <w:t> </w:t>
      </w:r>
      <w:r>
        <w:rPr/>
        <w:t>in</w:t>
      </w:r>
      <w:r>
        <w:rPr>
          <w:spacing w:val="-11"/>
        </w:rPr>
        <w:t> </w:t>
      </w:r>
      <w:r>
        <w:rPr/>
        <w:t>good</w:t>
      </w:r>
      <w:r>
        <w:rPr>
          <w:spacing w:val="-9"/>
        </w:rPr>
        <w:t> </w:t>
      </w:r>
      <w:r>
        <w:rPr/>
        <w:t>faith</w:t>
      </w:r>
      <w:r>
        <w:rPr>
          <w:spacing w:val="-8"/>
        </w:rPr>
        <w:t> </w:t>
      </w:r>
      <w:r>
        <w:rPr/>
        <w:t>with</w:t>
      </w:r>
      <w:r>
        <w:rPr>
          <w:spacing w:val="-11"/>
        </w:rPr>
        <w:t> </w:t>
      </w:r>
      <w:r>
        <w:rPr/>
        <w:t>University</w:t>
      </w:r>
      <w:r>
        <w:rPr>
          <w:spacing w:val="-11"/>
        </w:rPr>
        <w:t> </w:t>
      </w:r>
      <w:r>
        <w:rPr/>
        <w:t>to</w:t>
      </w:r>
      <w:r>
        <w:rPr>
          <w:spacing w:val="-10"/>
        </w:rPr>
        <w:t> </w:t>
      </w:r>
      <w:r>
        <w:rPr/>
        <w:t>maintain</w:t>
      </w:r>
      <w:r>
        <w:rPr>
          <w:spacing w:val="-8"/>
        </w:rPr>
        <w:t> </w:t>
      </w:r>
      <w:r>
        <w:rPr/>
        <w:t>security</w:t>
      </w:r>
      <w:r>
        <w:rPr>
          <w:spacing w:val="-10"/>
        </w:rPr>
        <w:t> </w:t>
      </w:r>
      <w:r>
        <w:rPr/>
        <w:t>and</w:t>
      </w:r>
      <w:r>
        <w:rPr>
          <w:spacing w:val="-9"/>
        </w:rPr>
        <w:t> </w:t>
      </w:r>
      <w:r>
        <w:rPr/>
        <w:t>integrity</w:t>
      </w:r>
      <w:r>
        <w:rPr>
          <w:spacing w:val="-9"/>
        </w:rPr>
        <w:t> </w:t>
      </w:r>
      <w:r>
        <w:rPr/>
        <w:t>of</w:t>
      </w:r>
      <w:r>
        <w:rPr>
          <w:spacing w:val="-9"/>
        </w:rPr>
        <w:t> </w:t>
      </w:r>
      <w:r>
        <w:rPr/>
        <w:t>personal</w:t>
      </w:r>
      <w:r>
        <w:rPr>
          <w:spacing w:val="-10"/>
        </w:rPr>
        <w:t> </w:t>
      </w:r>
      <w:r>
        <w:rPr/>
        <w:t>information</w:t>
      </w:r>
      <w:r>
        <w:rPr>
          <w:spacing w:val="-9"/>
        </w:rPr>
        <w:t> </w:t>
      </w:r>
      <w:r>
        <w:rPr/>
        <w:t>in</w:t>
      </w:r>
      <w:r>
        <w:rPr>
          <w:spacing w:val="-11"/>
        </w:rPr>
        <w:t> </w:t>
      </w:r>
      <w:r>
        <w:rPr/>
        <w:t>compliance</w:t>
      </w:r>
      <w:r>
        <w:rPr>
          <w:spacing w:val="-9"/>
        </w:rPr>
        <w:t> </w:t>
      </w:r>
      <w:r>
        <w:rPr/>
        <w:t>with</w:t>
      </w:r>
      <w:r>
        <w:rPr>
          <w:spacing w:val="-10"/>
        </w:rPr>
        <w:t> </w:t>
      </w:r>
      <w:r>
        <w:rPr>
          <w:spacing w:val="-2"/>
        </w:rPr>
        <w:t>PIPA.</w:t>
      </w:r>
    </w:p>
    <w:p>
      <w:pPr>
        <w:pStyle w:val="BodyText"/>
        <w:spacing w:after="0"/>
        <w:jc w:val="both"/>
        <w:sectPr>
          <w:pgSz w:w="12240" w:h="15840"/>
          <w:pgMar w:header="0" w:footer="639" w:top="880" w:bottom="880" w:left="360" w:right="360"/>
        </w:sectPr>
      </w:pPr>
    </w:p>
    <w:p>
      <w:pPr>
        <w:pStyle w:val="Heading2"/>
        <w:numPr>
          <w:ilvl w:val="0"/>
          <w:numId w:val="1"/>
        </w:numPr>
        <w:tabs>
          <w:tab w:pos="715" w:val="left" w:leader="none"/>
        </w:tabs>
        <w:spacing w:line="240" w:lineRule="auto" w:before="77" w:after="0"/>
        <w:ind w:left="715" w:right="0" w:hanging="355"/>
        <w:jc w:val="left"/>
        <w:rPr>
          <w:b w:val="0"/>
        </w:rPr>
      </w:pPr>
      <w:r>
        <w:rPr/>
        <w:t>HEALTH</w:t>
      </w:r>
      <w:r>
        <w:rPr>
          <w:spacing w:val="14"/>
        </w:rPr>
        <w:t> </w:t>
      </w:r>
      <w:r>
        <w:rPr/>
        <w:t>INSURANCE</w:t>
      </w:r>
      <w:r>
        <w:rPr>
          <w:spacing w:val="17"/>
        </w:rPr>
        <w:t> </w:t>
      </w:r>
      <w:r>
        <w:rPr/>
        <w:t>PORTABILITY</w:t>
      </w:r>
      <w:r>
        <w:rPr>
          <w:spacing w:val="17"/>
        </w:rPr>
        <w:t> </w:t>
      </w:r>
      <w:r>
        <w:rPr/>
        <w:t>AND</w:t>
      </w:r>
      <w:r>
        <w:rPr>
          <w:spacing w:val="17"/>
        </w:rPr>
        <w:t> </w:t>
      </w:r>
      <w:r>
        <w:rPr/>
        <w:t>ACCOUNTABILITY</w:t>
      </w:r>
      <w:r>
        <w:rPr>
          <w:spacing w:val="17"/>
        </w:rPr>
        <w:t> </w:t>
      </w:r>
      <w:r>
        <w:rPr/>
        <w:t>ACT</w:t>
      </w:r>
      <w:r>
        <w:rPr>
          <w:spacing w:val="15"/>
        </w:rPr>
        <w:t> </w:t>
      </w:r>
      <w:r>
        <w:rPr/>
        <w:t>(HIPAA)</w:t>
      </w:r>
      <w:r>
        <w:rPr>
          <w:spacing w:val="17"/>
        </w:rPr>
        <w:t> </w:t>
      </w:r>
      <w:r>
        <w:rPr/>
        <w:t>and</w:t>
      </w:r>
      <w:r>
        <w:rPr>
          <w:spacing w:val="21"/>
        </w:rPr>
        <w:t> </w:t>
      </w:r>
      <w:r>
        <w:rPr/>
        <w:t>HIPAA</w:t>
      </w:r>
      <w:r>
        <w:rPr>
          <w:spacing w:val="18"/>
        </w:rPr>
        <w:t> </w:t>
      </w:r>
      <w:r>
        <w:rPr>
          <w:spacing w:val="-2"/>
        </w:rPr>
        <w:t>Administrative</w:t>
      </w:r>
    </w:p>
    <w:p>
      <w:pPr>
        <w:spacing w:before="2"/>
        <w:ind w:left="718" w:right="348" w:firstLine="0"/>
        <w:jc w:val="both"/>
        <w:rPr>
          <w:sz w:val="21"/>
        </w:rPr>
      </w:pPr>
      <w:r>
        <w:rPr>
          <w:b/>
          <w:sz w:val="21"/>
        </w:rPr>
        <w:t>Simplification Regulations</w:t>
      </w:r>
      <w:r>
        <w:rPr>
          <w:b/>
          <w:spacing w:val="-3"/>
          <w:sz w:val="21"/>
        </w:rPr>
        <w:t> </w:t>
      </w:r>
      <w:r>
        <w:rPr>
          <w:b/>
          <w:sz w:val="21"/>
        </w:rPr>
        <w:t>at 45 C.F.R.</w:t>
      </w:r>
      <w:r>
        <w:rPr>
          <w:b/>
          <w:spacing w:val="-2"/>
          <w:sz w:val="21"/>
        </w:rPr>
        <w:t> </w:t>
      </w:r>
      <w:r>
        <w:rPr>
          <w:b/>
          <w:sz w:val="21"/>
        </w:rPr>
        <w:t>pts.</w:t>
      </w:r>
      <w:r>
        <w:rPr>
          <w:b/>
          <w:spacing w:val="-7"/>
          <w:sz w:val="21"/>
        </w:rPr>
        <w:t> </w:t>
      </w:r>
      <w:r>
        <w:rPr>
          <w:b/>
          <w:sz w:val="21"/>
        </w:rPr>
        <w:t>160,</w:t>
      </w:r>
      <w:r>
        <w:rPr>
          <w:b/>
          <w:spacing w:val="-8"/>
          <w:sz w:val="21"/>
        </w:rPr>
        <w:t> </w:t>
      </w:r>
      <w:r>
        <w:rPr>
          <w:b/>
          <w:sz w:val="21"/>
        </w:rPr>
        <w:t>162,</w:t>
      </w:r>
      <w:r>
        <w:rPr>
          <w:b/>
          <w:spacing w:val="-3"/>
          <w:sz w:val="21"/>
        </w:rPr>
        <w:t> </w:t>
      </w:r>
      <w:r>
        <w:rPr>
          <w:b/>
          <w:sz w:val="21"/>
        </w:rPr>
        <w:t>and 164</w:t>
      </w:r>
      <w:r>
        <w:rPr>
          <w:sz w:val="21"/>
        </w:rPr>
        <w:t>.</w:t>
      </w:r>
      <w:r>
        <w:rPr>
          <w:spacing w:val="-3"/>
          <w:sz w:val="21"/>
        </w:rPr>
        <w:t> </w:t>
      </w:r>
      <w:r>
        <w:rPr>
          <w:sz w:val="21"/>
        </w:rPr>
        <w:t>If Vendor is</w:t>
      </w:r>
      <w:r>
        <w:rPr>
          <w:spacing w:val="-1"/>
          <w:sz w:val="21"/>
        </w:rPr>
        <w:t> </w:t>
      </w:r>
      <w:r>
        <w:rPr>
          <w:sz w:val="21"/>
        </w:rPr>
        <w:t>University’s</w:t>
      </w:r>
      <w:r>
        <w:rPr>
          <w:spacing w:val="-1"/>
          <w:sz w:val="21"/>
        </w:rPr>
        <w:t> </w:t>
      </w:r>
      <w:r>
        <w:rPr>
          <w:sz w:val="21"/>
        </w:rPr>
        <w:t>Business Associate,</w:t>
      </w:r>
      <w:r>
        <w:rPr>
          <w:spacing w:val="-7"/>
          <w:sz w:val="21"/>
        </w:rPr>
        <w:t> </w:t>
      </w:r>
      <w:r>
        <w:rPr>
          <w:sz w:val="21"/>
        </w:rPr>
        <w:t>as</w:t>
      </w:r>
      <w:r>
        <w:rPr>
          <w:spacing w:val="-5"/>
          <w:sz w:val="21"/>
        </w:rPr>
        <w:t> </w:t>
      </w:r>
      <w:r>
        <w:rPr>
          <w:sz w:val="21"/>
        </w:rPr>
        <w:t>that term is</w:t>
      </w:r>
      <w:r>
        <w:rPr>
          <w:spacing w:val="-4"/>
          <w:sz w:val="21"/>
        </w:rPr>
        <w:t> </w:t>
      </w:r>
      <w:r>
        <w:rPr>
          <w:sz w:val="21"/>
        </w:rPr>
        <w:t>defined</w:t>
      </w:r>
      <w:r>
        <w:rPr>
          <w:spacing w:val="-5"/>
          <w:sz w:val="21"/>
        </w:rPr>
        <w:t> </w:t>
      </w:r>
      <w:r>
        <w:rPr>
          <w:sz w:val="21"/>
        </w:rPr>
        <w:t>by the HIPAA</w:t>
      </w:r>
      <w:r>
        <w:rPr>
          <w:spacing w:val="-7"/>
          <w:sz w:val="21"/>
        </w:rPr>
        <w:t> </w:t>
      </w:r>
      <w:r>
        <w:rPr>
          <w:sz w:val="21"/>
        </w:rPr>
        <w:t>Privacy</w:t>
      </w:r>
      <w:r>
        <w:rPr>
          <w:spacing w:val="-4"/>
          <w:sz w:val="21"/>
        </w:rPr>
        <w:t> </w:t>
      </w:r>
      <w:r>
        <w:rPr>
          <w:sz w:val="21"/>
        </w:rPr>
        <w:t>Rule</w:t>
      </w:r>
      <w:r>
        <w:rPr>
          <w:spacing w:val="-4"/>
          <w:sz w:val="21"/>
        </w:rPr>
        <w:t> </w:t>
      </w:r>
      <w:r>
        <w:rPr>
          <w:sz w:val="21"/>
        </w:rPr>
        <w:t>at</w:t>
      </w:r>
      <w:r>
        <w:rPr>
          <w:spacing w:val="-5"/>
          <w:sz w:val="21"/>
        </w:rPr>
        <w:t> </w:t>
      </w:r>
      <w:r>
        <w:rPr>
          <w:sz w:val="21"/>
        </w:rPr>
        <w:t>45</w:t>
      </w:r>
      <w:r>
        <w:rPr>
          <w:spacing w:val="-4"/>
          <w:sz w:val="21"/>
        </w:rPr>
        <w:t> </w:t>
      </w:r>
      <w:r>
        <w:rPr>
          <w:sz w:val="21"/>
        </w:rPr>
        <w:t>C.F.R.</w:t>
      </w:r>
      <w:r>
        <w:rPr>
          <w:spacing w:val="-4"/>
          <w:sz w:val="21"/>
        </w:rPr>
        <w:t> </w:t>
      </w:r>
      <w:r>
        <w:rPr>
          <w:sz w:val="21"/>
        </w:rPr>
        <w:t>§160.103,</w:t>
      </w:r>
      <w:r>
        <w:rPr>
          <w:spacing w:val="-8"/>
          <w:sz w:val="21"/>
        </w:rPr>
        <w:t> </w:t>
      </w:r>
      <w:r>
        <w:rPr>
          <w:sz w:val="21"/>
        </w:rPr>
        <w:t>then Vendor</w:t>
      </w:r>
      <w:r>
        <w:rPr>
          <w:spacing w:val="-4"/>
          <w:sz w:val="21"/>
        </w:rPr>
        <w:t> </w:t>
      </w:r>
      <w:r>
        <w:rPr>
          <w:sz w:val="21"/>
        </w:rPr>
        <w:t>and University shall</w:t>
      </w:r>
      <w:r>
        <w:rPr>
          <w:spacing w:val="-5"/>
          <w:sz w:val="21"/>
        </w:rPr>
        <w:t> </w:t>
      </w:r>
      <w:r>
        <w:rPr>
          <w:sz w:val="21"/>
        </w:rPr>
        <w:t>enter</w:t>
      </w:r>
      <w:r>
        <w:rPr>
          <w:spacing w:val="-4"/>
          <w:sz w:val="21"/>
        </w:rPr>
        <w:t> </w:t>
      </w:r>
      <w:r>
        <w:rPr>
          <w:sz w:val="21"/>
        </w:rPr>
        <w:t>into</w:t>
      </w:r>
      <w:r>
        <w:rPr>
          <w:spacing w:val="-4"/>
          <w:sz w:val="21"/>
        </w:rPr>
        <w:t> </w:t>
      </w:r>
      <w:r>
        <w:rPr>
          <w:sz w:val="21"/>
        </w:rPr>
        <w:t>a separate HIPAA Business Associate Agreement.</w:t>
      </w:r>
    </w:p>
    <w:p>
      <w:pPr>
        <w:pStyle w:val="BodyText"/>
        <w:spacing w:before="1"/>
      </w:pPr>
    </w:p>
    <w:p>
      <w:pPr>
        <w:pStyle w:val="ListParagraph"/>
        <w:numPr>
          <w:ilvl w:val="0"/>
          <w:numId w:val="1"/>
        </w:numPr>
        <w:tabs>
          <w:tab w:pos="715" w:val="left" w:leader="none"/>
          <w:tab w:pos="718" w:val="left" w:leader="none"/>
        </w:tabs>
        <w:spacing w:line="240" w:lineRule="auto" w:before="0" w:after="0"/>
        <w:ind w:left="718" w:right="348" w:hanging="360"/>
        <w:jc w:val="both"/>
        <w:rPr>
          <w:sz w:val="21"/>
        </w:rPr>
      </w:pPr>
      <w:r>
        <w:rPr>
          <w:b/>
          <w:sz w:val="21"/>
        </w:rPr>
        <w:t>MEDICAL</w:t>
      </w:r>
      <w:r>
        <w:rPr>
          <w:b/>
          <w:spacing w:val="-10"/>
          <w:sz w:val="21"/>
        </w:rPr>
        <w:t> </w:t>
      </w:r>
      <w:r>
        <w:rPr>
          <w:b/>
          <w:sz w:val="21"/>
        </w:rPr>
        <w:t>GOODS</w:t>
      </w:r>
      <w:r>
        <w:rPr>
          <w:b/>
          <w:spacing w:val="-3"/>
          <w:sz w:val="21"/>
        </w:rPr>
        <w:t> </w:t>
      </w:r>
      <w:r>
        <w:rPr>
          <w:b/>
          <w:sz w:val="21"/>
        </w:rPr>
        <w:t>AND</w:t>
      </w:r>
      <w:r>
        <w:rPr>
          <w:b/>
          <w:spacing w:val="-10"/>
          <w:sz w:val="21"/>
        </w:rPr>
        <w:t> </w:t>
      </w:r>
      <w:r>
        <w:rPr>
          <w:b/>
          <w:sz w:val="21"/>
        </w:rPr>
        <w:t>SERVICES</w:t>
      </w:r>
      <w:r>
        <w:rPr>
          <w:sz w:val="21"/>
        </w:rPr>
        <w:t>.</w:t>
      </w:r>
      <w:r>
        <w:rPr>
          <w:spacing w:val="-6"/>
          <w:sz w:val="21"/>
        </w:rPr>
        <w:t> </w:t>
      </w:r>
      <w:r>
        <w:rPr>
          <w:sz w:val="21"/>
        </w:rPr>
        <w:t>If</w:t>
      </w:r>
      <w:r>
        <w:rPr>
          <w:spacing w:val="-4"/>
          <w:sz w:val="21"/>
        </w:rPr>
        <w:t> </w:t>
      </w:r>
      <w:r>
        <w:rPr>
          <w:sz w:val="21"/>
        </w:rPr>
        <w:t>Vendor</w:t>
      </w:r>
      <w:r>
        <w:rPr>
          <w:spacing w:val="-9"/>
          <w:sz w:val="21"/>
        </w:rPr>
        <w:t> </w:t>
      </w:r>
      <w:r>
        <w:rPr>
          <w:sz w:val="21"/>
        </w:rPr>
        <w:t>furnishes,</w:t>
      </w:r>
      <w:r>
        <w:rPr>
          <w:spacing w:val="-10"/>
          <w:sz w:val="21"/>
        </w:rPr>
        <w:t> </w:t>
      </w:r>
      <w:r>
        <w:rPr>
          <w:sz w:val="21"/>
        </w:rPr>
        <w:t>or</w:t>
      </w:r>
      <w:r>
        <w:rPr>
          <w:spacing w:val="-9"/>
          <w:sz w:val="21"/>
        </w:rPr>
        <w:t> </w:t>
      </w:r>
      <w:r>
        <w:rPr>
          <w:sz w:val="21"/>
        </w:rPr>
        <w:t>otherwise</w:t>
      </w:r>
      <w:r>
        <w:rPr>
          <w:spacing w:val="-8"/>
          <w:sz w:val="21"/>
        </w:rPr>
        <w:t> </w:t>
      </w:r>
      <w:r>
        <w:rPr>
          <w:sz w:val="21"/>
        </w:rPr>
        <w:t>authorizes</w:t>
      </w:r>
      <w:r>
        <w:rPr>
          <w:spacing w:val="-5"/>
          <w:sz w:val="21"/>
        </w:rPr>
        <w:t> </w:t>
      </w:r>
      <w:r>
        <w:rPr>
          <w:sz w:val="21"/>
        </w:rPr>
        <w:t>the</w:t>
      </w:r>
      <w:r>
        <w:rPr>
          <w:spacing w:val="-8"/>
          <w:sz w:val="21"/>
        </w:rPr>
        <w:t> </w:t>
      </w:r>
      <w:r>
        <w:rPr>
          <w:sz w:val="21"/>
        </w:rPr>
        <w:t>furnishing</w:t>
      </w:r>
      <w:r>
        <w:rPr>
          <w:spacing w:val="-7"/>
          <w:sz w:val="21"/>
        </w:rPr>
        <w:t> </w:t>
      </w:r>
      <w:r>
        <w:rPr>
          <w:sz w:val="21"/>
        </w:rPr>
        <w:t>of,</w:t>
      </w:r>
      <w:r>
        <w:rPr>
          <w:spacing w:val="-10"/>
          <w:sz w:val="21"/>
        </w:rPr>
        <w:t> </w:t>
      </w:r>
      <w:r>
        <w:rPr>
          <w:sz w:val="21"/>
        </w:rPr>
        <w:t>Medicaid</w:t>
      </w:r>
      <w:r>
        <w:rPr>
          <w:spacing w:val="-9"/>
          <w:sz w:val="21"/>
        </w:rPr>
        <w:t> </w:t>
      </w:r>
      <w:r>
        <w:rPr>
          <w:sz w:val="21"/>
        </w:rPr>
        <w:t>healthcare items or services, performs billing or coding functions, or is involved in monitoring of healthcare provided by University, then Vendor shall comply with applicable provisions of the Deficit Reduction Act of 2005, 42 U.S.C. §1396a, and adopt University’s policies for detecting and preventing waste, fraud, and abuse, which are located at: </w:t>
      </w:r>
      <w:hyperlink r:id="rId9">
        <w:r>
          <w:rPr>
            <w:color w:val="0561C1"/>
            <w:spacing w:val="-2"/>
            <w:sz w:val="21"/>
            <w:u w:val="single" w:color="0561C1"/>
          </w:rPr>
          <w:t>https://go.uillinois.edu/DRAVendor</w:t>
        </w:r>
        <w:r>
          <w:rPr>
            <w:spacing w:val="-2"/>
            <w:sz w:val="21"/>
            <w:u w:val="none"/>
          </w:rPr>
          <w:t>.</w:t>
        </w:r>
      </w:hyperlink>
    </w:p>
    <w:p>
      <w:pPr>
        <w:pStyle w:val="BodyText"/>
        <w:spacing w:before="19"/>
      </w:pPr>
    </w:p>
    <w:p>
      <w:pPr>
        <w:pStyle w:val="ListParagraph"/>
        <w:numPr>
          <w:ilvl w:val="0"/>
          <w:numId w:val="1"/>
        </w:numPr>
        <w:tabs>
          <w:tab w:pos="714" w:val="left" w:leader="none"/>
          <w:tab w:pos="719" w:val="left" w:leader="none"/>
        </w:tabs>
        <w:spacing w:line="240" w:lineRule="auto" w:before="0" w:after="0"/>
        <w:ind w:left="719" w:right="348" w:hanging="362"/>
        <w:jc w:val="both"/>
        <w:rPr>
          <w:sz w:val="21"/>
        </w:rPr>
      </w:pPr>
      <w:r>
        <w:rPr>
          <w:b/>
          <w:sz w:val="21"/>
        </w:rPr>
        <w:t>WEB</w:t>
      </w:r>
      <w:r>
        <w:rPr>
          <w:b/>
          <w:spacing w:val="-14"/>
          <w:sz w:val="21"/>
        </w:rPr>
        <w:t> </w:t>
      </w:r>
      <w:r>
        <w:rPr>
          <w:b/>
          <w:sz w:val="21"/>
        </w:rPr>
        <w:t>CONTENT</w:t>
      </w:r>
      <w:r>
        <w:rPr>
          <w:b/>
          <w:spacing w:val="-13"/>
          <w:sz w:val="21"/>
        </w:rPr>
        <w:t> </w:t>
      </w:r>
      <w:r>
        <w:rPr>
          <w:b/>
          <w:sz w:val="21"/>
        </w:rPr>
        <w:t>ACCESSIBILITY</w:t>
      </w:r>
      <w:r>
        <w:rPr>
          <w:sz w:val="21"/>
        </w:rPr>
        <w:t>.</w:t>
      </w:r>
      <w:r>
        <w:rPr>
          <w:spacing w:val="-13"/>
          <w:sz w:val="21"/>
        </w:rPr>
        <w:t> </w:t>
      </w:r>
      <w:r>
        <w:rPr>
          <w:sz w:val="21"/>
        </w:rPr>
        <w:t>This</w:t>
      </w:r>
      <w:r>
        <w:rPr>
          <w:spacing w:val="-13"/>
          <w:sz w:val="21"/>
        </w:rPr>
        <w:t> </w:t>
      </w:r>
      <w:r>
        <w:rPr>
          <w:sz w:val="21"/>
        </w:rPr>
        <w:t>provision</w:t>
      </w:r>
      <w:r>
        <w:rPr>
          <w:spacing w:val="-13"/>
          <w:sz w:val="21"/>
        </w:rPr>
        <w:t> </w:t>
      </w:r>
      <w:r>
        <w:rPr>
          <w:sz w:val="21"/>
        </w:rPr>
        <w:t>applies</w:t>
      </w:r>
      <w:r>
        <w:rPr>
          <w:spacing w:val="-13"/>
          <w:sz w:val="21"/>
        </w:rPr>
        <w:t> </w:t>
      </w:r>
      <w:r>
        <w:rPr>
          <w:sz w:val="21"/>
        </w:rPr>
        <w:t>only</w:t>
      </w:r>
      <w:r>
        <w:rPr>
          <w:spacing w:val="-13"/>
          <w:sz w:val="21"/>
        </w:rPr>
        <w:t> </w:t>
      </w:r>
      <w:r>
        <w:rPr>
          <w:sz w:val="21"/>
        </w:rPr>
        <w:t>to</w:t>
      </w:r>
      <w:r>
        <w:rPr>
          <w:spacing w:val="-13"/>
          <w:sz w:val="21"/>
        </w:rPr>
        <w:t> </w:t>
      </w:r>
      <w:r>
        <w:rPr>
          <w:sz w:val="21"/>
        </w:rPr>
        <w:t>Contracts</w:t>
      </w:r>
      <w:r>
        <w:rPr>
          <w:spacing w:val="-14"/>
          <w:sz w:val="21"/>
        </w:rPr>
        <w:t> </w:t>
      </w:r>
      <w:r>
        <w:rPr>
          <w:sz w:val="21"/>
        </w:rPr>
        <w:t>for</w:t>
      </w:r>
      <w:r>
        <w:rPr>
          <w:spacing w:val="-13"/>
          <w:sz w:val="21"/>
        </w:rPr>
        <w:t> </w:t>
      </w:r>
      <w:r>
        <w:rPr>
          <w:sz w:val="21"/>
        </w:rPr>
        <w:t>services</w:t>
      </w:r>
      <w:r>
        <w:rPr>
          <w:spacing w:val="-13"/>
          <w:sz w:val="21"/>
        </w:rPr>
        <w:t> </w:t>
      </w:r>
      <w:r>
        <w:rPr>
          <w:sz w:val="21"/>
        </w:rPr>
        <w:t>that</w:t>
      </w:r>
      <w:r>
        <w:rPr>
          <w:spacing w:val="-13"/>
          <w:sz w:val="21"/>
        </w:rPr>
        <w:t> </w:t>
      </w:r>
      <w:r>
        <w:rPr>
          <w:sz w:val="21"/>
        </w:rPr>
        <w:t>include</w:t>
      </w:r>
      <w:r>
        <w:rPr>
          <w:spacing w:val="-13"/>
          <w:sz w:val="21"/>
        </w:rPr>
        <w:t> </w:t>
      </w:r>
      <w:r>
        <w:rPr>
          <w:sz w:val="21"/>
        </w:rPr>
        <w:t>web</w:t>
      </w:r>
      <w:r>
        <w:rPr>
          <w:spacing w:val="-13"/>
          <w:sz w:val="21"/>
        </w:rPr>
        <w:t> </w:t>
      </w:r>
      <w:r>
        <w:rPr>
          <w:sz w:val="21"/>
        </w:rPr>
        <w:t>content.</w:t>
      </w:r>
      <w:r>
        <w:rPr>
          <w:spacing w:val="-13"/>
          <w:sz w:val="21"/>
        </w:rPr>
        <w:t> </w:t>
      </w:r>
      <w:r>
        <w:rPr>
          <w:sz w:val="21"/>
        </w:rPr>
        <w:t>Vendor must ensure that services provided under this Contract conform to the W3C Web Content Accessibility Guidelines, version</w:t>
      </w:r>
    </w:p>
    <w:p>
      <w:pPr>
        <w:pStyle w:val="BodyText"/>
        <w:spacing w:before="1"/>
        <w:ind w:left="719" w:right="346"/>
        <w:jc w:val="both"/>
      </w:pPr>
      <w:r>
        <w:rPr/>
        <w:t>2.1 (WCAG 2.1) at conformance levels A and AA. If the services do not fully conform to WCAG 2.1 A and AA, Vendor must notify University in writing of the nonconformance and provide detailed information regarding the plans to achieve conformance,</w:t>
      </w:r>
      <w:r>
        <w:rPr>
          <w:spacing w:val="-8"/>
        </w:rPr>
        <w:t> </w:t>
      </w:r>
      <w:r>
        <w:rPr/>
        <w:t>including</w:t>
      </w:r>
      <w:r>
        <w:rPr>
          <w:spacing w:val="-4"/>
        </w:rPr>
        <w:t> </w:t>
      </w:r>
      <w:r>
        <w:rPr/>
        <w:t>but</w:t>
      </w:r>
      <w:r>
        <w:rPr>
          <w:spacing w:val="-10"/>
        </w:rPr>
        <w:t> </w:t>
      </w:r>
      <w:r>
        <w:rPr/>
        <w:t>not</w:t>
      </w:r>
      <w:r>
        <w:rPr>
          <w:spacing w:val="-10"/>
        </w:rPr>
        <w:t> </w:t>
      </w:r>
      <w:r>
        <w:rPr/>
        <w:t>limited</w:t>
      </w:r>
      <w:r>
        <w:rPr>
          <w:spacing w:val="-4"/>
        </w:rPr>
        <w:t> </w:t>
      </w:r>
      <w:r>
        <w:rPr/>
        <w:t>to</w:t>
      </w:r>
      <w:r>
        <w:rPr>
          <w:spacing w:val="-4"/>
        </w:rPr>
        <w:t> </w:t>
      </w:r>
      <w:r>
        <w:rPr/>
        <w:t>an</w:t>
      </w:r>
      <w:r>
        <w:rPr>
          <w:spacing w:val="-7"/>
        </w:rPr>
        <w:t> </w:t>
      </w:r>
      <w:r>
        <w:rPr/>
        <w:t>intended</w:t>
      </w:r>
      <w:r>
        <w:rPr>
          <w:spacing w:val="-4"/>
        </w:rPr>
        <w:t> </w:t>
      </w:r>
      <w:r>
        <w:rPr/>
        <w:t>timeline.</w:t>
      </w:r>
      <w:r>
        <w:rPr>
          <w:spacing w:val="-8"/>
        </w:rPr>
        <w:t> </w:t>
      </w:r>
      <w:r>
        <w:rPr/>
        <w:t>Vendor</w:t>
      </w:r>
      <w:r>
        <w:rPr>
          <w:spacing w:val="-9"/>
        </w:rPr>
        <w:t> </w:t>
      </w:r>
      <w:r>
        <w:rPr/>
        <w:t>shall</w:t>
      </w:r>
      <w:r>
        <w:rPr>
          <w:spacing w:val="-9"/>
        </w:rPr>
        <w:t> </w:t>
      </w:r>
      <w:r>
        <w:rPr/>
        <w:t>promptly</w:t>
      </w:r>
      <w:r>
        <w:rPr>
          <w:spacing w:val="-4"/>
        </w:rPr>
        <w:t> </w:t>
      </w:r>
      <w:r>
        <w:rPr/>
        <w:t>respond</w:t>
      </w:r>
      <w:r>
        <w:rPr>
          <w:spacing w:val="-8"/>
        </w:rPr>
        <w:t> </w:t>
      </w:r>
      <w:r>
        <w:rPr/>
        <w:t>to</w:t>
      </w:r>
      <w:r>
        <w:rPr>
          <w:spacing w:val="-9"/>
        </w:rPr>
        <w:t> </w:t>
      </w:r>
      <w:r>
        <w:rPr/>
        <w:t>and</w:t>
      </w:r>
      <w:r>
        <w:rPr>
          <w:spacing w:val="-8"/>
        </w:rPr>
        <w:t> </w:t>
      </w:r>
      <w:r>
        <w:rPr/>
        <w:t>resolve</w:t>
      </w:r>
      <w:r>
        <w:rPr>
          <w:spacing w:val="-4"/>
        </w:rPr>
        <w:t> </w:t>
      </w:r>
      <w:r>
        <w:rPr/>
        <w:t>any</w:t>
      </w:r>
      <w:r>
        <w:rPr>
          <w:spacing w:val="-3"/>
        </w:rPr>
        <w:t> </w:t>
      </w:r>
      <w:r>
        <w:rPr/>
        <w:t>University complaint</w:t>
      </w:r>
      <w:r>
        <w:rPr>
          <w:spacing w:val="-8"/>
        </w:rPr>
        <w:t> </w:t>
      </w:r>
      <w:r>
        <w:rPr/>
        <w:t>regarding</w:t>
      </w:r>
      <w:r>
        <w:rPr>
          <w:spacing w:val="-10"/>
        </w:rPr>
        <w:t> </w:t>
      </w:r>
      <w:r>
        <w:rPr/>
        <w:t>accessibility</w:t>
      </w:r>
      <w:r>
        <w:rPr>
          <w:spacing w:val="-6"/>
        </w:rPr>
        <w:t> </w:t>
      </w:r>
      <w:r>
        <w:rPr/>
        <w:t>of</w:t>
      </w:r>
      <w:r>
        <w:rPr>
          <w:spacing w:val="-7"/>
        </w:rPr>
        <w:t> </w:t>
      </w:r>
      <w:r>
        <w:rPr/>
        <w:t>its</w:t>
      </w:r>
      <w:r>
        <w:rPr>
          <w:spacing w:val="-10"/>
        </w:rPr>
        <w:t> </w:t>
      </w:r>
      <w:r>
        <w:rPr/>
        <w:t>products</w:t>
      </w:r>
      <w:r>
        <w:rPr>
          <w:spacing w:val="-13"/>
        </w:rPr>
        <w:t> </w:t>
      </w:r>
      <w:r>
        <w:rPr/>
        <w:t>or</w:t>
      </w:r>
      <w:r>
        <w:rPr>
          <w:spacing w:val="-8"/>
        </w:rPr>
        <w:t> </w:t>
      </w:r>
      <w:r>
        <w:rPr/>
        <w:t>services.</w:t>
      </w:r>
      <w:r>
        <w:rPr>
          <w:spacing w:val="35"/>
        </w:rPr>
        <w:t> </w:t>
      </w:r>
      <w:r>
        <w:rPr/>
        <w:t>Vendor</w:t>
      </w:r>
      <w:r>
        <w:rPr>
          <w:spacing w:val="-8"/>
        </w:rPr>
        <w:t> </w:t>
      </w:r>
      <w:r>
        <w:rPr/>
        <w:t>will</w:t>
      </w:r>
      <w:r>
        <w:rPr>
          <w:spacing w:val="-12"/>
        </w:rPr>
        <w:t> </w:t>
      </w:r>
      <w:r>
        <w:rPr/>
        <w:t>hold</w:t>
      </w:r>
      <w:r>
        <w:rPr>
          <w:spacing w:val="-6"/>
        </w:rPr>
        <w:t> </w:t>
      </w:r>
      <w:r>
        <w:rPr/>
        <w:t>University</w:t>
      </w:r>
      <w:r>
        <w:rPr>
          <w:spacing w:val="-12"/>
        </w:rPr>
        <w:t> </w:t>
      </w:r>
      <w:r>
        <w:rPr/>
        <w:t>harmless</w:t>
      </w:r>
      <w:r>
        <w:rPr>
          <w:spacing w:val="-7"/>
        </w:rPr>
        <w:t> </w:t>
      </w:r>
      <w:r>
        <w:rPr/>
        <w:t>from</w:t>
      </w:r>
      <w:r>
        <w:rPr>
          <w:spacing w:val="-9"/>
        </w:rPr>
        <w:t> </w:t>
      </w:r>
      <w:r>
        <w:rPr/>
        <w:t>all</w:t>
      </w:r>
      <w:r>
        <w:rPr>
          <w:spacing w:val="-8"/>
        </w:rPr>
        <w:t> </w:t>
      </w:r>
      <w:r>
        <w:rPr/>
        <w:t>demands,</w:t>
      </w:r>
      <w:r>
        <w:rPr>
          <w:spacing w:val="-10"/>
        </w:rPr>
        <w:t> </w:t>
      </w:r>
      <w:r>
        <w:rPr/>
        <w:t>claims, damages, liabilities, and expenses arising out of Vendor’s failure to comply with WCAG 2.1.</w:t>
      </w:r>
    </w:p>
    <w:p>
      <w:pPr>
        <w:pStyle w:val="BodyText"/>
        <w:spacing w:before="16"/>
      </w:pPr>
    </w:p>
    <w:p>
      <w:pPr>
        <w:pStyle w:val="Heading2"/>
        <w:numPr>
          <w:ilvl w:val="0"/>
          <w:numId w:val="1"/>
        </w:numPr>
        <w:tabs>
          <w:tab w:pos="714" w:val="left" w:leader="none"/>
        </w:tabs>
        <w:spacing w:line="240" w:lineRule="auto" w:before="0" w:after="0"/>
        <w:ind w:left="714" w:right="0" w:hanging="355"/>
        <w:jc w:val="left"/>
        <w:rPr>
          <w:b w:val="0"/>
        </w:rPr>
      </w:pPr>
      <w:r>
        <w:rPr/>
        <w:t>USE</w:t>
      </w:r>
      <w:r>
        <w:rPr>
          <w:spacing w:val="30"/>
        </w:rPr>
        <w:t> </w:t>
      </w:r>
      <w:r>
        <w:rPr/>
        <w:t>OF</w:t>
      </w:r>
      <w:r>
        <w:rPr>
          <w:spacing w:val="30"/>
        </w:rPr>
        <w:t> </w:t>
      </w:r>
      <w:r>
        <w:rPr/>
        <w:t>SOYBEAN</w:t>
      </w:r>
      <w:r>
        <w:rPr>
          <w:spacing w:val="35"/>
        </w:rPr>
        <w:t> </w:t>
      </w:r>
      <w:r>
        <w:rPr/>
        <w:t>OIL-</w:t>
      </w:r>
      <w:r>
        <w:rPr>
          <w:spacing w:val="31"/>
        </w:rPr>
        <w:t> </w:t>
      </w:r>
      <w:r>
        <w:rPr/>
        <w:t>OR</w:t>
      </w:r>
      <w:r>
        <w:rPr>
          <w:spacing w:val="33"/>
        </w:rPr>
        <w:t> </w:t>
      </w:r>
      <w:r>
        <w:rPr/>
        <w:t>VEGETABLE</w:t>
      </w:r>
      <w:r>
        <w:rPr>
          <w:spacing w:val="34"/>
        </w:rPr>
        <w:t> </w:t>
      </w:r>
      <w:r>
        <w:rPr/>
        <w:t>OIL-BASED</w:t>
      </w:r>
      <w:r>
        <w:rPr>
          <w:spacing w:val="30"/>
        </w:rPr>
        <w:t> </w:t>
      </w:r>
      <w:r>
        <w:rPr/>
        <w:t>INK</w:t>
      </w:r>
      <w:r>
        <w:rPr>
          <w:spacing w:val="35"/>
        </w:rPr>
        <w:t> </w:t>
      </w:r>
      <w:r>
        <w:rPr/>
        <w:t>FOR</w:t>
      </w:r>
      <w:r>
        <w:rPr>
          <w:spacing w:val="34"/>
        </w:rPr>
        <w:t> </w:t>
      </w:r>
      <w:r>
        <w:rPr/>
        <w:t>OFFSET</w:t>
      </w:r>
      <w:r>
        <w:rPr>
          <w:spacing w:val="33"/>
        </w:rPr>
        <w:t> </w:t>
      </w:r>
      <w:r>
        <w:rPr/>
        <w:t>PRINTING</w:t>
      </w:r>
      <w:r>
        <w:rPr>
          <w:spacing w:val="30"/>
        </w:rPr>
        <w:t> </w:t>
      </w:r>
      <w:r>
        <w:rPr/>
        <w:t>SERVICES</w:t>
      </w:r>
      <w:r>
        <w:rPr>
          <w:b w:val="0"/>
        </w:rPr>
        <w:t>.</w:t>
      </w:r>
      <w:r>
        <w:rPr>
          <w:b w:val="0"/>
          <w:spacing w:val="-8"/>
        </w:rPr>
        <w:t> </w:t>
      </w:r>
      <w:r>
        <w:rPr>
          <w:b w:val="0"/>
        </w:rPr>
        <w:t>If</w:t>
      </w:r>
      <w:r>
        <w:rPr>
          <w:b w:val="0"/>
          <w:spacing w:val="37"/>
        </w:rPr>
        <w:t> </w:t>
      </w:r>
      <w:r>
        <w:rPr>
          <w:b w:val="0"/>
          <w:spacing w:val="-4"/>
        </w:rPr>
        <w:t>this</w:t>
      </w:r>
    </w:p>
    <w:p>
      <w:pPr>
        <w:pStyle w:val="BodyText"/>
        <w:spacing w:before="2"/>
        <w:ind w:left="719" w:right="351" w:hanging="2"/>
        <w:jc w:val="both"/>
      </w:pPr>
      <w:r>
        <w:rPr/>
        <w:t>Contract is for offset printing services, Vendor shall use soybean oil- or vegetable oil-based ink unless a State Purchasing Officer</w:t>
      </w:r>
      <w:r>
        <w:rPr>
          <w:spacing w:val="-9"/>
        </w:rPr>
        <w:t> </w:t>
      </w:r>
      <w:r>
        <w:rPr/>
        <w:t>determines</w:t>
      </w:r>
      <w:r>
        <w:rPr>
          <w:spacing w:val="-6"/>
        </w:rPr>
        <w:t> </w:t>
      </w:r>
      <w:r>
        <w:rPr/>
        <w:t>in</w:t>
      </w:r>
      <w:r>
        <w:rPr>
          <w:spacing w:val="-4"/>
        </w:rPr>
        <w:t> </w:t>
      </w:r>
      <w:r>
        <w:rPr/>
        <w:t>writing</w:t>
      </w:r>
      <w:r>
        <w:rPr>
          <w:spacing w:val="-4"/>
        </w:rPr>
        <w:t> </w:t>
      </w:r>
      <w:r>
        <w:rPr/>
        <w:t>another</w:t>
      </w:r>
      <w:r>
        <w:rPr>
          <w:spacing w:val="-4"/>
        </w:rPr>
        <w:t> </w:t>
      </w:r>
      <w:r>
        <w:rPr/>
        <w:t>ink</w:t>
      </w:r>
      <w:r>
        <w:rPr>
          <w:spacing w:val="-4"/>
        </w:rPr>
        <w:t> </w:t>
      </w:r>
      <w:r>
        <w:rPr/>
        <w:t>is</w:t>
      </w:r>
      <w:r>
        <w:rPr>
          <w:spacing w:val="-4"/>
        </w:rPr>
        <w:t> </w:t>
      </w:r>
      <w:r>
        <w:rPr/>
        <w:t>more</w:t>
      </w:r>
      <w:r>
        <w:rPr>
          <w:spacing w:val="-4"/>
        </w:rPr>
        <w:t> </w:t>
      </w:r>
      <w:r>
        <w:rPr/>
        <w:t>appropriate</w:t>
      </w:r>
      <w:r>
        <w:rPr>
          <w:spacing w:val="-3"/>
        </w:rPr>
        <w:t> </w:t>
      </w:r>
      <w:r>
        <w:rPr/>
        <w:t>to</w:t>
      </w:r>
      <w:r>
        <w:rPr>
          <w:spacing w:val="-6"/>
        </w:rPr>
        <w:t> </w:t>
      </w:r>
      <w:r>
        <w:rPr/>
        <w:t>assure</w:t>
      </w:r>
      <w:r>
        <w:rPr>
          <w:spacing w:val="-3"/>
        </w:rPr>
        <w:t> </w:t>
      </w:r>
      <w:r>
        <w:rPr/>
        <w:t>high</w:t>
      </w:r>
      <w:r>
        <w:rPr>
          <w:spacing w:val="-4"/>
        </w:rPr>
        <w:t> </w:t>
      </w:r>
      <w:r>
        <w:rPr/>
        <w:t>quality</w:t>
      </w:r>
      <w:r>
        <w:rPr>
          <w:spacing w:val="-4"/>
        </w:rPr>
        <w:t> </w:t>
      </w:r>
      <w:r>
        <w:rPr/>
        <w:t>and</w:t>
      </w:r>
      <w:r>
        <w:rPr>
          <w:spacing w:val="-4"/>
        </w:rPr>
        <w:t> </w:t>
      </w:r>
      <w:r>
        <w:rPr/>
        <w:t>reasonable</w:t>
      </w:r>
      <w:r>
        <w:rPr>
          <w:spacing w:val="-3"/>
        </w:rPr>
        <w:t> </w:t>
      </w:r>
      <w:r>
        <w:rPr/>
        <w:t>pricing.</w:t>
      </w:r>
      <w:r>
        <w:rPr>
          <w:spacing w:val="-8"/>
        </w:rPr>
        <w:t> </w:t>
      </w:r>
      <w:r>
        <w:rPr/>
        <w:t>30</w:t>
      </w:r>
      <w:r>
        <w:rPr>
          <w:spacing w:val="-4"/>
        </w:rPr>
        <w:t> </w:t>
      </w:r>
      <w:r>
        <w:rPr/>
        <w:t>ILCS</w:t>
      </w:r>
      <w:r>
        <w:rPr>
          <w:spacing w:val="-3"/>
        </w:rPr>
        <w:t> </w:t>
      </w:r>
      <w:r>
        <w:rPr/>
        <w:t>500/45-</w:t>
      </w:r>
      <w:r>
        <w:rPr>
          <w:spacing w:val="-4"/>
        </w:rPr>
        <w:t>15.</w:t>
      </w:r>
    </w:p>
    <w:p>
      <w:pPr>
        <w:pStyle w:val="BodyText"/>
        <w:spacing w:before="21"/>
      </w:pPr>
    </w:p>
    <w:p>
      <w:pPr>
        <w:pStyle w:val="ListParagraph"/>
        <w:numPr>
          <w:ilvl w:val="0"/>
          <w:numId w:val="1"/>
        </w:numPr>
        <w:tabs>
          <w:tab w:pos="714" w:val="left" w:leader="none"/>
          <w:tab w:pos="719" w:val="left" w:leader="none"/>
        </w:tabs>
        <w:spacing w:line="240" w:lineRule="auto" w:before="0" w:after="0"/>
        <w:ind w:left="719" w:right="348" w:hanging="360"/>
        <w:jc w:val="both"/>
        <w:rPr>
          <w:sz w:val="22"/>
        </w:rPr>
      </w:pPr>
      <w:r>
        <w:rPr>
          <w:b/>
          <w:sz w:val="21"/>
        </w:rPr>
        <w:t>CRIMINAL BACKGROUND CHECKS</w:t>
      </w:r>
      <w:r>
        <w:rPr>
          <w:sz w:val="21"/>
        </w:rPr>
        <w:t>. If Vendor will be performing any services at a University owned, rented, or leased</w:t>
      </w:r>
      <w:r>
        <w:rPr>
          <w:spacing w:val="-14"/>
          <w:sz w:val="21"/>
        </w:rPr>
        <w:t> </w:t>
      </w:r>
      <w:r>
        <w:rPr>
          <w:sz w:val="21"/>
        </w:rPr>
        <w:t>property,</w:t>
      </w:r>
      <w:r>
        <w:rPr>
          <w:spacing w:val="-13"/>
          <w:sz w:val="21"/>
        </w:rPr>
        <w:t> </w:t>
      </w:r>
      <w:r>
        <w:rPr>
          <w:sz w:val="21"/>
        </w:rPr>
        <w:t>Vendor</w:t>
      </w:r>
      <w:r>
        <w:rPr>
          <w:spacing w:val="-13"/>
          <w:sz w:val="21"/>
        </w:rPr>
        <w:t> </w:t>
      </w:r>
      <w:r>
        <w:rPr>
          <w:sz w:val="21"/>
        </w:rPr>
        <w:t>certifies</w:t>
      </w:r>
      <w:r>
        <w:rPr>
          <w:spacing w:val="-13"/>
          <w:sz w:val="21"/>
        </w:rPr>
        <w:t> </w:t>
      </w:r>
      <w:r>
        <w:rPr>
          <w:sz w:val="21"/>
        </w:rPr>
        <w:t>that</w:t>
      </w:r>
      <w:r>
        <w:rPr>
          <w:spacing w:val="-13"/>
          <w:sz w:val="21"/>
        </w:rPr>
        <w:t> </w:t>
      </w:r>
      <w:r>
        <w:rPr>
          <w:sz w:val="21"/>
        </w:rPr>
        <w:t>it</w:t>
      </w:r>
      <w:r>
        <w:rPr>
          <w:spacing w:val="-13"/>
          <w:sz w:val="21"/>
        </w:rPr>
        <w:t> </w:t>
      </w:r>
      <w:r>
        <w:rPr>
          <w:sz w:val="21"/>
        </w:rPr>
        <w:t>has</w:t>
      </w:r>
      <w:r>
        <w:rPr>
          <w:spacing w:val="-13"/>
          <w:sz w:val="21"/>
        </w:rPr>
        <w:t> </w:t>
      </w:r>
      <w:r>
        <w:rPr>
          <w:sz w:val="21"/>
        </w:rPr>
        <w:t>performed</w:t>
      </w:r>
      <w:r>
        <w:rPr>
          <w:spacing w:val="-11"/>
          <w:sz w:val="21"/>
        </w:rPr>
        <w:t> </w:t>
      </w:r>
      <w:r>
        <w:rPr>
          <w:sz w:val="21"/>
        </w:rPr>
        <w:t>criminal</w:t>
      </w:r>
      <w:r>
        <w:rPr>
          <w:spacing w:val="-14"/>
          <w:sz w:val="21"/>
        </w:rPr>
        <w:t> </w:t>
      </w:r>
      <w:r>
        <w:rPr>
          <w:sz w:val="21"/>
        </w:rPr>
        <w:t>background</w:t>
      </w:r>
      <w:r>
        <w:rPr>
          <w:spacing w:val="-10"/>
          <w:sz w:val="21"/>
        </w:rPr>
        <w:t> </w:t>
      </w:r>
      <w:r>
        <w:rPr>
          <w:sz w:val="21"/>
        </w:rPr>
        <w:t>checks,</w:t>
      </w:r>
      <w:r>
        <w:rPr>
          <w:spacing w:val="-14"/>
          <w:sz w:val="21"/>
        </w:rPr>
        <w:t> </w:t>
      </w:r>
      <w:r>
        <w:rPr>
          <w:sz w:val="21"/>
        </w:rPr>
        <w:t>including</w:t>
      </w:r>
      <w:r>
        <w:rPr>
          <w:spacing w:val="-9"/>
          <w:sz w:val="21"/>
        </w:rPr>
        <w:t> </w:t>
      </w:r>
      <w:r>
        <w:rPr>
          <w:sz w:val="21"/>
        </w:rPr>
        <w:t>sex</w:t>
      </w:r>
      <w:r>
        <w:rPr>
          <w:spacing w:val="-14"/>
          <w:sz w:val="21"/>
        </w:rPr>
        <w:t> </w:t>
      </w:r>
      <w:r>
        <w:rPr>
          <w:sz w:val="21"/>
        </w:rPr>
        <w:t>offender</w:t>
      </w:r>
      <w:r>
        <w:rPr>
          <w:spacing w:val="-11"/>
          <w:sz w:val="21"/>
        </w:rPr>
        <w:t> </w:t>
      </w:r>
      <w:r>
        <w:rPr>
          <w:sz w:val="21"/>
        </w:rPr>
        <w:t>record</w:t>
      </w:r>
      <w:r>
        <w:rPr>
          <w:spacing w:val="-11"/>
          <w:sz w:val="21"/>
        </w:rPr>
        <w:t> </w:t>
      </w:r>
      <w:r>
        <w:rPr>
          <w:sz w:val="21"/>
        </w:rPr>
        <w:t>information (SORI), on all of its employees, agents, and subcontractors who will be performing the services. The criminal background checks</w:t>
      </w:r>
      <w:r>
        <w:rPr>
          <w:spacing w:val="-8"/>
          <w:sz w:val="21"/>
        </w:rPr>
        <w:t> </w:t>
      </w:r>
      <w:r>
        <w:rPr>
          <w:sz w:val="21"/>
        </w:rPr>
        <w:t>must</w:t>
      </w:r>
      <w:r>
        <w:rPr>
          <w:spacing w:val="-9"/>
          <w:sz w:val="21"/>
        </w:rPr>
        <w:t> </w:t>
      </w:r>
      <w:r>
        <w:rPr>
          <w:sz w:val="21"/>
        </w:rPr>
        <w:t>include</w:t>
      </w:r>
      <w:r>
        <w:rPr>
          <w:spacing w:val="-12"/>
          <w:sz w:val="21"/>
        </w:rPr>
        <w:t> </w:t>
      </w:r>
      <w:r>
        <w:rPr>
          <w:sz w:val="21"/>
        </w:rPr>
        <w:t>all</w:t>
      </w:r>
      <w:r>
        <w:rPr>
          <w:spacing w:val="-12"/>
          <w:sz w:val="21"/>
        </w:rPr>
        <w:t> </w:t>
      </w:r>
      <w:r>
        <w:rPr>
          <w:sz w:val="21"/>
        </w:rPr>
        <w:t>jurisdictions</w:t>
      </w:r>
      <w:r>
        <w:rPr>
          <w:spacing w:val="-10"/>
          <w:sz w:val="21"/>
        </w:rPr>
        <w:t> </w:t>
      </w:r>
      <w:r>
        <w:rPr>
          <w:sz w:val="21"/>
        </w:rPr>
        <w:t>where</w:t>
      </w:r>
      <w:r>
        <w:rPr>
          <w:spacing w:val="-8"/>
          <w:sz w:val="21"/>
        </w:rPr>
        <w:t> </w:t>
      </w:r>
      <w:r>
        <w:rPr>
          <w:sz w:val="21"/>
        </w:rPr>
        <w:t>the</w:t>
      </w:r>
      <w:r>
        <w:rPr>
          <w:spacing w:val="-9"/>
          <w:sz w:val="21"/>
        </w:rPr>
        <w:t> </w:t>
      </w:r>
      <w:r>
        <w:rPr>
          <w:sz w:val="21"/>
        </w:rPr>
        <w:t>employee/agent/subcontractor</w:t>
      </w:r>
      <w:r>
        <w:rPr>
          <w:spacing w:val="-8"/>
          <w:sz w:val="21"/>
        </w:rPr>
        <w:t> </w:t>
      </w:r>
      <w:r>
        <w:rPr>
          <w:sz w:val="21"/>
        </w:rPr>
        <w:t>has</w:t>
      </w:r>
      <w:r>
        <w:rPr>
          <w:spacing w:val="-11"/>
          <w:sz w:val="21"/>
        </w:rPr>
        <w:t> </w:t>
      </w:r>
      <w:r>
        <w:rPr>
          <w:sz w:val="21"/>
        </w:rPr>
        <w:t>resided</w:t>
      </w:r>
      <w:r>
        <w:rPr>
          <w:spacing w:val="-8"/>
          <w:sz w:val="21"/>
        </w:rPr>
        <w:t> </w:t>
      </w:r>
      <w:r>
        <w:rPr>
          <w:sz w:val="21"/>
        </w:rPr>
        <w:t>within</w:t>
      </w:r>
      <w:r>
        <w:rPr>
          <w:spacing w:val="-11"/>
          <w:sz w:val="21"/>
        </w:rPr>
        <w:t> </w:t>
      </w:r>
      <w:r>
        <w:rPr>
          <w:sz w:val="21"/>
        </w:rPr>
        <w:t>the</w:t>
      </w:r>
      <w:r>
        <w:rPr>
          <w:spacing w:val="-8"/>
          <w:sz w:val="21"/>
        </w:rPr>
        <w:t> </w:t>
      </w:r>
      <w:r>
        <w:rPr>
          <w:sz w:val="21"/>
        </w:rPr>
        <w:t>past</w:t>
      </w:r>
      <w:r>
        <w:rPr>
          <w:spacing w:val="-8"/>
          <w:sz w:val="21"/>
        </w:rPr>
        <w:t> </w:t>
      </w:r>
      <w:r>
        <w:rPr>
          <w:sz w:val="21"/>
        </w:rPr>
        <w:t>seven</w:t>
      </w:r>
      <w:r>
        <w:rPr>
          <w:spacing w:val="-12"/>
          <w:sz w:val="21"/>
        </w:rPr>
        <w:t> </w:t>
      </w:r>
      <w:r>
        <w:rPr>
          <w:sz w:val="21"/>
        </w:rPr>
        <w:t>years.</w:t>
      </w:r>
      <w:r>
        <w:rPr>
          <w:spacing w:val="-10"/>
          <w:sz w:val="21"/>
        </w:rPr>
        <w:t> </w:t>
      </w:r>
      <w:r>
        <w:rPr>
          <w:sz w:val="21"/>
        </w:rPr>
        <w:t>Vendor also certifies that it will not allow any of its employees, agents, and subcontractors with a criminal conviction for a violent felony or a sex offense (misdemeanor or felony) to perform services at a University owned, rented, or leased property. University will not reimburse Vendor for the cost of criminal background checks.</w:t>
      </w:r>
    </w:p>
    <w:p>
      <w:pPr>
        <w:pStyle w:val="BodyText"/>
        <w:spacing w:before="11"/>
      </w:pPr>
    </w:p>
    <w:p>
      <w:pPr>
        <w:pStyle w:val="Heading1"/>
        <w:numPr>
          <w:ilvl w:val="0"/>
          <w:numId w:val="1"/>
        </w:numPr>
        <w:tabs>
          <w:tab w:pos="714" w:val="left" w:leader="none"/>
          <w:tab w:pos="719" w:val="left" w:leader="none"/>
        </w:tabs>
        <w:spacing w:line="242" w:lineRule="auto" w:before="0" w:after="0"/>
        <w:ind w:left="719" w:right="353" w:hanging="360"/>
        <w:jc w:val="both"/>
        <w:rPr>
          <w:b w:val="0"/>
        </w:rPr>
      </w:pPr>
      <w:r>
        <w:rPr/>
        <w:t>UNIVERSITY’S POLICY REGARDING MINORITY, WOMEN, PERSONS WITH DISABILITIES AND VETERAN</w:t>
      </w:r>
      <w:r>
        <w:rPr>
          <w:spacing w:val="-2"/>
        </w:rPr>
        <w:t> </w:t>
      </w:r>
      <w:r>
        <w:rPr/>
        <w:t>BUSINESS ENTERPRISES/SMALL</w:t>
      </w:r>
      <w:r>
        <w:rPr>
          <w:spacing w:val="-2"/>
        </w:rPr>
        <w:t> </w:t>
      </w:r>
      <w:r>
        <w:rPr/>
        <w:t>BUSINESSES OPPORTUNITIES (30 ILCS</w:t>
      </w:r>
      <w:r>
        <w:rPr>
          <w:spacing w:val="-3"/>
        </w:rPr>
        <w:t> </w:t>
      </w:r>
      <w:r>
        <w:rPr/>
        <w:t>575/;</w:t>
      </w:r>
      <w:r>
        <w:rPr>
          <w:spacing w:val="-4"/>
        </w:rPr>
        <w:t> </w:t>
      </w:r>
      <w:r>
        <w:rPr/>
        <w:t>30 ILCS</w:t>
      </w:r>
      <w:r>
        <w:rPr>
          <w:spacing w:val="-3"/>
        </w:rPr>
        <w:t> </w:t>
      </w:r>
      <w:r>
        <w:rPr/>
        <w:t>500/45-</w:t>
      </w:r>
    </w:p>
    <w:p>
      <w:pPr>
        <w:pStyle w:val="BodyText"/>
        <w:ind w:left="719" w:right="350"/>
        <w:jc w:val="both"/>
      </w:pPr>
      <w:r>
        <w:rPr>
          <w:b/>
        </w:rPr>
        <w:t>45; AND 30 ILCS 500/45-57)</w:t>
      </w:r>
      <w:r>
        <w:rPr/>
        <w:t>. University recognizes the importance of increasing access and opportunities in public contracts for small businesses and for businesses owned by minorities, women, persons with disabilities, and veterans.</w:t>
      </w:r>
      <w:r>
        <w:rPr>
          <w:spacing w:val="40"/>
        </w:rPr>
        <w:t> </w:t>
      </w:r>
      <w:r>
        <w:rPr/>
        <w:t>To the</w:t>
      </w:r>
      <w:r>
        <w:rPr>
          <w:spacing w:val="-8"/>
        </w:rPr>
        <w:t> </w:t>
      </w:r>
      <w:r>
        <w:rPr/>
        <w:t>maximum</w:t>
      </w:r>
      <w:r>
        <w:rPr>
          <w:spacing w:val="-12"/>
        </w:rPr>
        <w:t> </w:t>
      </w:r>
      <w:r>
        <w:rPr/>
        <w:t>extent</w:t>
      </w:r>
      <w:r>
        <w:rPr>
          <w:spacing w:val="-14"/>
        </w:rPr>
        <w:t> </w:t>
      </w:r>
      <w:r>
        <w:rPr/>
        <w:t>practicable,</w:t>
      </w:r>
      <w:r>
        <w:rPr>
          <w:spacing w:val="-11"/>
        </w:rPr>
        <w:t> </w:t>
      </w:r>
      <w:r>
        <w:rPr/>
        <w:t>University</w:t>
      </w:r>
      <w:r>
        <w:rPr>
          <w:spacing w:val="-8"/>
        </w:rPr>
        <w:t> </w:t>
      </w:r>
      <w:r>
        <w:rPr/>
        <w:t>expects</w:t>
      </w:r>
      <w:r>
        <w:rPr>
          <w:spacing w:val="-13"/>
        </w:rPr>
        <w:t> </w:t>
      </w:r>
      <w:r>
        <w:rPr/>
        <w:t>its</w:t>
      </w:r>
      <w:r>
        <w:rPr>
          <w:spacing w:val="-8"/>
        </w:rPr>
        <w:t> </w:t>
      </w:r>
      <w:r>
        <w:rPr/>
        <w:t>vendors</w:t>
      </w:r>
      <w:r>
        <w:rPr>
          <w:spacing w:val="-7"/>
        </w:rPr>
        <w:t> </w:t>
      </w:r>
      <w:r>
        <w:rPr/>
        <w:t>to</w:t>
      </w:r>
      <w:r>
        <w:rPr>
          <w:spacing w:val="-8"/>
        </w:rPr>
        <w:t> </w:t>
      </w:r>
      <w:r>
        <w:rPr/>
        <w:t>share</w:t>
      </w:r>
      <w:r>
        <w:rPr>
          <w:spacing w:val="-8"/>
        </w:rPr>
        <w:t> </w:t>
      </w:r>
      <w:r>
        <w:rPr/>
        <w:t>in</w:t>
      </w:r>
      <w:r>
        <w:rPr>
          <w:spacing w:val="-8"/>
        </w:rPr>
        <w:t> </w:t>
      </w:r>
      <w:r>
        <w:rPr/>
        <w:t>its</w:t>
      </w:r>
      <w:r>
        <w:rPr>
          <w:spacing w:val="-8"/>
        </w:rPr>
        <w:t> </w:t>
      </w:r>
      <w:r>
        <w:rPr/>
        <w:t>commitment</w:t>
      </w:r>
      <w:r>
        <w:rPr>
          <w:spacing w:val="-14"/>
        </w:rPr>
        <w:t> </w:t>
      </w:r>
      <w:r>
        <w:rPr/>
        <w:t>to</w:t>
      </w:r>
      <w:r>
        <w:rPr>
          <w:spacing w:val="-11"/>
        </w:rPr>
        <w:t> </w:t>
      </w:r>
      <w:r>
        <w:rPr/>
        <w:t>supporting</w:t>
      </w:r>
      <w:r>
        <w:rPr>
          <w:spacing w:val="-11"/>
        </w:rPr>
        <w:t> </w:t>
      </w:r>
      <w:r>
        <w:rPr/>
        <w:t>and</w:t>
      </w:r>
      <w:r>
        <w:rPr>
          <w:spacing w:val="-12"/>
        </w:rPr>
        <w:t> </w:t>
      </w:r>
      <w:r>
        <w:rPr/>
        <w:t>promoting</w:t>
      </w:r>
      <w:r>
        <w:rPr>
          <w:spacing w:val="-8"/>
        </w:rPr>
        <w:t> </w:t>
      </w:r>
      <w:r>
        <w:rPr/>
        <w:t>these businesses and encouraging the participation of these businesses. University’s Supplier Diversity Program information is available for review at:</w:t>
      </w:r>
      <w:r>
        <w:rPr>
          <w:spacing w:val="40"/>
        </w:rPr>
        <w:t> </w:t>
      </w:r>
      <w:hyperlink r:id="rId10">
        <w:r>
          <w:rPr>
            <w:color w:val="0561C1"/>
            <w:u w:val="single" w:color="0561C1"/>
          </w:rPr>
          <w:t>https://go.uillinois.edu/SupplierDiversity</w:t>
        </w:r>
        <w:r>
          <w:rPr>
            <w:u w:val="none"/>
          </w:rPr>
          <w:t>.</w:t>
        </w:r>
      </w:hyperlink>
    </w:p>
    <w:sectPr>
      <w:pgSz w:w="12240" w:h="15840"/>
      <w:pgMar w:header="0" w:footer="639" w:top="640" w:bottom="8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4"/>
      </w:rPr>
    </w:pPr>
    <w:r>
      <w:rPr>
        <w:sz w:val="14"/>
      </w:rPr>
      <mc:AlternateContent>
        <mc:Choice Requires="wps">
          <w:drawing>
            <wp:anchor distT="0" distB="0" distL="0" distR="0" allowOverlap="1" layoutInCell="1" locked="0" behindDoc="1" simplePos="0" relativeHeight="487504384">
              <wp:simplePos x="0" y="0"/>
              <wp:positionH relativeFrom="page">
                <wp:posOffset>444500</wp:posOffset>
              </wp:positionH>
              <wp:positionV relativeFrom="page">
                <wp:posOffset>9474567</wp:posOffset>
              </wp:positionV>
              <wp:extent cx="1111250" cy="1377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11250" cy="137795"/>
                      </a:xfrm>
                      <a:prstGeom prst="rect">
                        <a:avLst/>
                      </a:prstGeom>
                    </wps:spPr>
                    <wps:txbx>
                      <w:txbxContent>
                        <w:p>
                          <w:pPr>
                            <w:spacing w:before="13"/>
                            <w:ind w:left="20" w:right="0" w:firstLine="0"/>
                            <w:jc w:val="left"/>
                            <w:rPr>
                              <w:i/>
                              <w:sz w:val="16"/>
                            </w:rPr>
                          </w:pPr>
                          <w:r>
                            <w:rPr>
                              <w:i/>
                              <w:sz w:val="16"/>
                            </w:rPr>
                            <w:t>June</w:t>
                          </w:r>
                          <w:r>
                            <w:rPr>
                              <w:i/>
                              <w:spacing w:val="-4"/>
                              <w:sz w:val="16"/>
                            </w:rPr>
                            <w:t> </w:t>
                          </w:r>
                          <w:r>
                            <w:rPr>
                              <w:i/>
                              <w:sz w:val="16"/>
                            </w:rPr>
                            <w:t>27,</w:t>
                          </w:r>
                          <w:r>
                            <w:rPr>
                              <w:i/>
                              <w:spacing w:val="-5"/>
                              <w:sz w:val="16"/>
                            </w:rPr>
                            <w:t> </w:t>
                          </w:r>
                          <w:r>
                            <w:rPr>
                              <w:i/>
                              <w:sz w:val="16"/>
                            </w:rPr>
                            <w:t>2024,</w:t>
                          </w:r>
                          <w:r>
                            <w:rPr>
                              <w:i/>
                              <w:spacing w:val="-5"/>
                              <w:sz w:val="16"/>
                            </w:rPr>
                            <w:t> </w:t>
                          </w:r>
                          <w:r>
                            <w:rPr>
                              <w:i/>
                              <w:sz w:val="16"/>
                            </w:rPr>
                            <w:t>Version</w:t>
                          </w:r>
                          <w:r>
                            <w:rPr>
                              <w:i/>
                              <w:spacing w:val="-4"/>
                              <w:sz w:val="16"/>
                            </w:rPr>
                            <w:t> </w:t>
                          </w:r>
                          <w:r>
                            <w:rPr>
                              <w:i/>
                              <w:spacing w:val="-5"/>
                              <w:sz w:val="16"/>
                            </w:rPr>
                            <w:t>1.7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46.028931pt;width:87.5pt;height:10.85pt;mso-position-horizontal-relative:page;mso-position-vertical-relative:page;z-index:-15812096" type="#_x0000_t202" id="docshape1" filled="false" stroked="false">
              <v:textbox inset="0,0,0,0">
                <w:txbxContent>
                  <w:p>
                    <w:pPr>
                      <w:spacing w:before="13"/>
                      <w:ind w:left="20" w:right="0" w:firstLine="0"/>
                      <w:jc w:val="left"/>
                      <w:rPr>
                        <w:i/>
                        <w:sz w:val="16"/>
                      </w:rPr>
                    </w:pPr>
                    <w:r>
                      <w:rPr>
                        <w:i/>
                        <w:sz w:val="16"/>
                      </w:rPr>
                      <w:t>June</w:t>
                    </w:r>
                    <w:r>
                      <w:rPr>
                        <w:i/>
                        <w:spacing w:val="-4"/>
                        <w:sz w:val="16"/>
                      </w:rPr>
                      <w:t> </w:t>
                    </w:r>
                    <w:r>
                      <w:rPr>
                        <w:i/>
                        <w:sz w:val="16"/>
                      </w:rPr>
                      <w:t>27,</w:t>
                    </w:r>
                    <w:r>
                      <w:rPr>
                        <w:i/>
                        <w:spacing w:val="-5"/>
                        <w:sz w:val="16"/>
                      </w:rPr>
                      <w:t> </w:t>
                    </w:r>
                    <w:r>
                      <w:rPr>
                        <w:i/>
                        <w:sz w:val="16"/>
                      </w:rPr>
                      <w:t>2024,</w:t>
                    </w:r>
                    <w:r>
                      <w:rPr>
                        <w:i/>
                        <w:spacing w:val="-5"/>
                        <w:sz w:val="16"/>
                      </w:rPr>
                      <w:t> </w:t>
                    </w:r>
                    <w:r>
                      <w:rPr>
                        <w:i/>
                        <w:sz w:val="16"/>
                      </w:rPr>
                      <w:t>Version</w:t>
                    </w:r>
                    <w:r>
                      <w:rPr>
                        <w:i/>
                        <w:spacing w:val="-4"/>
                        <w:sz w:val="16"/>
                      </w:rPr>
                      <w:t> </w:t>
                    </w:r>
                    <w:r>
                      <w:rPr>
                        <w:i/>
                        <w:spacing w:val="-5"/>
                        <w:sz w:val="16"/>
                      </w:rPr>
                      <w:t>1.7</w:t>
                    </w:r>
                  </w:p>
                </w:txbxContent>
              </v:textbox>
              <w10:wrap type="none"/>
            </v:shape>
          </w:pict>
        </mc:Fallback>
      </mc:AlternateContent>
    </w:r>
    <w:r>
      <w:rPr>
        <w:sz w:val="14"/>
      </w:rPr>
      <mc:AlternateContent>
        <mc:Choice Requires="wps">
          <w:drawing>
            <wp:anchor distT="0" distB="0" distL="0" distR="0" allowOverlap="1" layoutInCell="1" locked="0" behindDoc="1" simplePos="0" relativeHeight="487504896">
              <wp:simplePos x="0" y="0"/>
              <wp:positionH relativeFrom="page">
                <wp:posOffset>6837679</wp:posOffset>
              </wp:positionH>
              <wp:positionV relativeFrom="page">
                <wp:posOffset>9474567</wp:posOffset>
              </wp:positionV>
              <wp:extent cx="488950" cy="1377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88950" cy="137795"/>
                      </a:xfrm>
                      <a:prstGeom prst="rect">
                        <a:avLst/>
                      </a:prstGeom>
                    </wps:spPr>
                    <wps:txbx>
                      <w:txbxContent>
                        <w:p>
                          <w:pPr>
                            <w:spacing w:before="13"/>
                            <w:ind w:left="20" w:right="0" w:firstLine="0"/>
                            <w:jc w:val="left"/>
                            <w:rPr>
                              <w:i/>
                              <w:sz w:val="16"/>
                            </w:rPr>
                          </w:pPr>
                          <w:r>
                            <w:rPr>
                              <w:i/>
                              <w:sz w:val="16"/>
                            </w:rPr>
                            <w:t>Page</w:t>
                          </w:r>
                          <w:r>
                            <w:rPr>
                              <w:i/>
                              <w:spacing w:val="-5"/>
                              <w:sz w:val="16"/>
                            </w:rPr>
                            <w:t> </w:t>
                          </w:r>
                          <w:r>
                            <w:rPr>
                              <w:i/>
                              <w:sz w:val="16"/>
                            </w:rPr>
                            <w:fldChar w:fldCharType="begin"/>
                          </w:r>
                          <w:r>
                            <w:rPr>
                              <w:i/>
                              <w:sz w:val="16"/>
                            </w:rPr>
                            <w:instrText> PAGE </w:instrText>
                          </w:r>
                          <w:r>
                            <w:rPr>
                              <w:i/>
                              <w:sz w:val="16"/>
                            </w:rPr>
                            <w:fldChar w:fldCharType="separate"/>
                          </w:r>
                          <w:r>
                            <w:rPr>
                              <w:i/>
                              <w:sz w:val="16"/>
                            </w:rPr>
                            <w:t>2</w:t>
                          </w:r>
                          <w:r>
                            <w:rPr>
                              <w:i/>
                              <w:sz w:val="16"/>
                            </w:rPr>
                            <w:fldChar w:fldCharType="end"/>
                          </w:r>
                          <w:r>
                            <w:rPr>
                              <w:i/>
                              <w:spacing w:val="-4"/>
                              <w:sz w:val="16"/>
                            </w:rPr>
                            <w:t> </w:t>
                          </w:r>
                          <w:r>
                            <w:rPr>
                              <w:i/>
                              <w:sz w:val="16"/>
                            </w:rPr>
                            <w:t>of</w:t>
                          </w:r>
                          <w:r>
                            <w:rPr>
                              <w:i/>
                              <w:spacing w:val="-4"/>
                              <w:sz w:val="16"/>
                            </w:rPr>
                            <w:t> </w:t>
                          </w:r>
                          <w:r>
                            <w:rPr>
                              <w:i/>
                              <w:spacing w:val="-10"/>
                              <w:sz w:val="16"/>
                            </w:rPr>
                            <w:fldChar w:fldCharType="begin"/>
                          </w:r>
                          <w:r>
                            <w:rPr>
                              <w:i/>
                              <w:spacing w:val="-10"/>
                              <w:sz w:val="16"/>
                            </w:rPr>
                            <w:instrText> NUMPAGES </w:instrText>
                          </w:r>
                          <w:r>
                            <w:rPr>
                              <w:i/>
                              <w:spacing w:val="-10"/>
                              <w:sz w:val="16"/>
                            </w:rPr>
                            <w:fldChar w:fldCharType="separate"/>
                          </w:r>
                          <w:r>
                            <w:rPr>
                              <w:i/>
                              <w:spacing w:val="-10"/>
                              <w:sz w:val="16"/>
                            </w:rPr>
                            <w:t>5</w:t>
                          </w:r>
                          <w:r>
                            <w:rPr>
                              <w:i/>
                              <w:spacing w:val="-10"/>
                              <w:sz w:val="16"/>
                            </w:rPr>
                            <w:fldChar w:fldCharType="end"/>
                          </w:r>
                        </w:p>
                      </w:txbxContent>
                    </wps:txbx>
                    <wps:bodyPr wrap="square" lIns="0" tIns="0" rIns="0" bIns="0" rtlCol="0">
                      <a:noAutofit/>
                    </wps:bodyPr>
                  </wps:wsp>
                </a:graphicData>
              </a:graphic>
            </wp:anchor>
          </w:drawing>
        </mc:Choice>
        <mc:Fallback>
          <w:pict>
            <v:shape style="position:absolute;margin-left:538.399963pt;margin-top:746.028931pt;width:38.5pt;height:10.85pt;mso-position-horizontal-relative:page;mso-position-vertical-relative:page;z-index:-15811584" type="#_x0000_t202" id="docshape2" filled="false" stroked="false">
              <v:textbox inset="0,0,0,0">
                <w:txbxContent>
                  <w:p>
                    <w:pPr>
                      <w:spacing w:before="13"/>
                      <w:ind w:left="20" w:right="0" w:firstLine="0"/>
                      <w:jc w:val="left"/>
                      <w:rPr>
                        <w:i/>
                        <w:sz w:val="16"/>
                      </w:rPr>
                    </w:pPr>
                    <w:r>
                      <w:rPr>
                        <w:i/>
                        <w:sz w:val="16"/>
                      </w:rPr>
                      <w:t>Page</w:t>
                    </w:r>
                    <w:r>
                      <w:rPr>
                        <w:i/>
                        <w:spacing w:val="-5"/>
                        <w:sz w:val="16"/>
                      </w:rPr>
                      <w:t> </w:t>
                    </w:r>
                    <w:r>
                      <w:rPr>
                        <w:i/>
                        <w:sz w:val="16"/>
                      </w:rPr>
                      <w:fldChar w:fldCharType="begin"/>
                    </w:r>
                    <w:r>
                      <w:rPr>
                        <w:i/>
                        <w:sz w:val="16"/>
                      </w:rPr>
                      <w:instrText> PAGE </w:instrText>
                    </w:r>
                    <w:r>
                      <w:rPr>
                        <w:i/>
                        <w:sz w:val="16"/>
                      </w:rPr>
                      <w:fldChar w:fldCharType="separate"/>
                    </w:r>
                    <w:r>
                      <w:rPr>
                        <w:i/>
                        <w:sz w:val="16"/>
                      </w:rPr>
                      <w:t>2</w:t>
                    </w:r>
                    <w:r>
                      <w:rPr>
                        <w:i/>
                        <w:sz w:val="16"/>
                      </w:rPr>
                      <w:fldChar w:fldCharType="end"/>
                    </w:r>
                    <w:r>
                      <w:rPr>
                        <w:i/>
                        <w:spacing w:val="-4"/>
                        <w:sz w:val="16"/>
                      </w:rPr>
                      <w:t> </w:t>
                    </w:r>
                    <w:r>
                      <w:rPr>
                        <w:i/>
                        <w:sz w:val="16"/>
                      </w:rPr>
                      <w:t>of</w:t>
                    </w:r>
                    <w:r>
                      <w:rPr>
                        <w:i/>
                        <w:spacing w:val="-4"/>
                        <w:sz w:val="16"/>
                      </w:rPr>
                      <w:t> </w:t>
                    </w:r>
                    <w:r>
                      <w:rPr>
                        <w:i/>
                        <w:spacing w:val="-10"/>
                        <w:sz w:val="16"/>
                      </w:rPr>
                      <w:fldChar w:fldCharType="begin"/>
                    </w:r>
                    <w:r>
                      <w:rPr>
                        <w:i/>
                        <w:spacing w:val="-10"/>
                        <w:sz w:val="16"/>
                      </w:rPr>
                      <w:instrText> NUMPAGES </w:instrText>
                    </w:r>
                    <w:r>
                      <w:rPr>
                        <w:i/>
                        <w:spacing w:val="-10"/>
                        <w:sz w:val="16"/>
                      </w:rPr>
                      <w:fldChar w:fldCharType="separate"/>
                    </w:r>
                    <w:r>
                      <w:rPr>
                        <w:i/>
                        <w:spacing w:val="-10"/>
                        <w:sz w:val="16"/>
                      </w:rPr>
                      <w:t>5</w:t>
                    </w:r>
                    <w:r>
                      <w:rPr>
                        <w:i/>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18" w:hanging="360"/>
        <w:jc w:val="left"/>
      </w:pPr>
      <w:rPr>
        <w:rFonts w:hint="default"/>
        <w:spacing w:val="0"/>
        <w:w w:val="100"/>
        <w:lang w:val="en-US" w:eastAsia="en-US" w:bidi="ar-SA"/>
      </w:rPr>
    </w:lvl>
    <w:lvl w:ilvl="1">
      <w:start w:val="1"/>
      <w:numFmt w:val="decimal"/>
      <w:lvlText w:val="%1.%2."/>
      <w:lvlJc w:val="left"/>
      <w:pPr>
        <w:ind w:left="719" w:hanging="573"/>
        <w:jc w:val="left"/>
      </w:pPr>
      <w:rPr>
        <w:rFonts w:hint="default" w:ascii="Times New Roman" w:hAnsi="Times New Roman" w:eastAsia="Times New Roman" w:cs="Times New Roman"/>
        <w:b w:val="0"/>
        <w:bCs w:val="0"/>
        <w:i w:val="0"/>
        <w:iCs w:val="0"/>
        <w:spacing w:val="-6"/>
        <w:w w:val="100"/>
        <w:sz w:val="21"/>
        <w:szCs w:val="21"/>
        <w:lang w:val="en-US" w:eastAsia="en-US" w:bidi="ar-SA"/>
      </w:rPr>
    </w:lvl>
    <w:lvl w:ilvl="2">
      <w:start w:val="0"/>
      <w:numFmt w:val="bullet"/>
      <w:lvlText w:val="•"/>
      <w:lvlJc w:val="left"/>
      <w:pPr>
        <w:ind w:left="2880" w:hanging="573"/>
      </w:pPr>
      <w:rPr>
        <w:rFonts w:hint="default"/>
        <w:lang w:val="en-US" w:eastAsia="en-US" w:bidi="ar-SA"/>
      </w:rPr>
    </w:lvl>
    <w:lvl w:ilvl="3">
      <w:start w:val="0"/>
      <w:numFmt w:val="bullet"/>
      <w:lvlText w:val="•"/>
      <w:lvlJc w:val="left"/>
      <w:pPr>
        <w:ind w:left="3960" w:hanging="573"/>
      </w:pPr>
      <w:rPr>
        <w:rFonts w:hint="default"/>
        <w:lang w:val="en-US" w:eastAsia="en-US" w:bidi="ar-SA"/>
      </w:rPr>
    </w:lvl>
    <w:lvl w:ilvl="4">
      <w:start w:val="0"/>
      <w:numFmt w:val="bullet"/>
      <w:lvlText w:val="•"/>
      <w:lvlJc w:val="left"/>
      <w:pPr>
        <w:ind w:left="5040" w:hanging="573"/>
      </w:pPr>
      <w:rPr>
        <w:rFonts w:hint="default"/>
        <w:lang w:val="en-US" w:eastAsia="en-US" w:bidi="ar-SA"/>
      </w:rPr>
    </w:lvl>
    <w:lvl w:ilvl="5">
      <w:start w:val="0"/>
      <w:numFmt w:val="bullet"/>
      <w:lvlText w:val="•"/>
      <w:lvlJc w:val="left"/>
      <w:pPr>
        <w:ind w:left="6120" w:hanging="573"/>
      </w:pPr>
      <w:rPr>
        <w:rFonts w:hint="default"/>
        <w:lang w:val="en-US" w:eastAsia="en-US" w:bidi="ar-SA"/>
      </w:rPr>
    </w:lvl>
    <w:lvl w:ilvl="6">
      <w:start w:val="0"/>
      <w:numFmt w:val="bullet"/>
      <w:lvlText w:val="•"/>
      <w:lvlJc w:val="left"/>
      <w:pPr>
        <w:ind w:left="7200" w:hanging="573"/>
      </w:pPr>
      <w:rPr>
        <w:rFonts w:hint="default"/>
        <w:lang w:val="en-US" w:eastAsia="en-US" w:bidi="ar-SA"/>
      </w:rPr>
    </w:lvl>
    <w:lvl w:ilvl="7">
      <w:start w:val="0"/>
      <w:numFmt w:val="bullet"/>
      <w:lvlText w:val="•"/>
      <w:lvlJc w:val="left"/>
      <w:pPr>
        <w:ind w:left="8280" w:hanging="573"/>
      </w:pPr>
      <w:rPr>
        <w:rFonts w:hint="default"/>
        <w:lang w:val="en-US" w:eastAsia="en-US" w:bidi="ar-SA"/>
      </w:rPr>
    </w:lvl>
    <w:lvl w:ilvl="8">
      <w:start w:val="0"/>
      <w:numFmt w:val="bullet"/>
      <w:lvlText w:val="•"/>
      <w:lvlJc w:val="left"/>
      <w:pPr>
        <w:ind w:left="9360" w:hanging="57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4" w:hanging="360"/>
      <w:outlineLvl w:val="1"/>
    </w:pPr>
    <w:rPr>
      <w:rFonts w:ascii="Times New Roman" w:hAnsi="Times New Roman" w:eastAsia="Times New Roman" w:cs="Times New Roman"/>
      <w:b/>
      <w:bCs/>
      <w:sz w:val="21"/>
      <w:szCs w:val="21"/>
      <w:lang w:val="en-US" w:eastAsia="en-US" w:bidi="ar-SA"/>
    </w:rPr>
  </w:style>
  <w:style w:styleId="Heading2" w:type="paragraph">
    <w:name w:val="Heading 2"/>
    <w:basedOn w:val="Normal"/>
    <w:uiPriority w:val="1"/>
    <w:qFormat/>
    <w:pPr>
      <w:ind w:left="718"/>
      <w:outlineLvl w:val="2"/>
    </w:pPr>
    <w:rPr>
      <w:rFonts w:ascii="Times New Roman" w:hAnsi="Times New Roman" w:eastAsia="Times New Roman" w:cs="Times New Roman"/>
      <w:b/>
      <w:bCs/>
      <w:sz w:val="21"/>
      <w:szCs w:val="21"/>
      <w:lang w:val="en-US" w:eastAsia="en-US" w:bidi="ar-SA"/>
    </w:rPr>
  </w:style>
  <w:style w:styleId="ListParagraph" w:type="paragraph">
    <w:name w:val="List Paragraph"/>
    <w:basedOn w:val="Normal"/>
    <w:uiPriority w:val="1"/>
    <w:qFormat/>
    <w:pPr>
      <w:ind w:left="718" w:right="348"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go.uillinois.edu/TermsandConditions" TargetMode="External"/><Relationship Id="rId7" Type="http://schemas.openxmlformats.org/officeDocument/2006/relationships/hyperlink" Target="mailto:exportcontrols@illinois.edu" TargetMode="External"/><Relationship Id="rId8" Type="http://schemas.openxmlformats.org/officeDocument/2006/relationships/hyperlink" Target="https://go.uillinois.edu/IDOL" TargetMode="External"/><Relationship Id="rId9" Type="http://schemas.openxmlformats.org/officeDocument/2006/relationships/hyperlink" Target="https://go.uillinois.edu/DRAVendor" TargetMode="External"/><Relationship Id="rId10" Type="http://schemas.openxmlformats.org/officeDocument/2006/relationships/hyperlink" Target="https://go.uillinois.edu/SupplierDiversity"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aaronr1</dc:creator>
  <dc:title>Microsoft Word - WORD Purchase-Order-Terms-and-Conditions-v1.7 6.27.24</dc:title>
  <dcterms:created xsi:type="dcterms:W3CDTF">2026-04-20T19:50:56Z</dcterms:created>
  <dcterms:modified xsi:type="dcterms:W3CDTF">2026-04-20T19:50:56Z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PScript5.dll Version 5.2.2</vt:lpwstr>
  </property>
  <property fmtid="{D5CDD505-2E9C-101B-9397-08002B2CF9AE}" pid="4" name="LastSaved">
    <vt:filetime>2026-04-20T00:00:00Z</vt:filetime>
  </property>
  <property fmtid="{D5CDD505-2E9C-101B-9397-08002B2CF9AE}" pid="5" name="Producer">
    <vt:lpwstr>Acrobat Distiller 24.0 (Windows)</vt:lpwstr>
  </property>
</Properties>
</file>